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9A" w:rsidRPr="002F7F01" w:rsidRDefault="00AC599A" w:rsidP="00541A89">
      <w:pPr>
        <w:widowControl/>
        <w:jc w:val="both"/>
        <w:rPr>
          <w:rFonts w:ascii="Arial" w:hAnsi="Arial" w:cs="Arial"/>
        </w:rPr>
      </w:pPr>
      <w:bookmarkStart w:id="0" w:name="_GoBack"/>
      <w:bookmarkEnd w:id="0"/>
    </w:p>
    <w:p w:rsidR="00AC599A" w:rsidRPr="002F7F01" w:rsidRDefault="00AC599A" w:rsidP="00541A89">
      <w:pPr>
        <w:widowControl/>
        <w:jc w:val="both"/>
        <w:rPr>
          <w:rFonts w:ascii="Arial" w:hAnsi="Arial" w:cs="Arial"/>
        </w:rPr>
      </w:pPr>
    </w:p>
    <w:p w:rsidR="00876313" w:rsidRDefault="00AC599A" w:rsidP="00541A89">
      <w:pPr>
        <w:widowControl/>
        <w:tabs>
          <w:tab w:val="center" w:pos="4680"/>
        </w:tabs>
        <w:jc w:val="both"/>
        <w:rPr>
          <w:rFonts w:ascii="Arial" w:hAnsi="Arial" w:cs="Arial"/>
          <w:b/>
          <w:bCs/>
        </w:rPr>
      </w:pPr>
      <w:r w:rsidRPr="002F7F01">
        <w:rPr>
          <w:rFonts w:ascii="Arial" w:hAnsi="Arial" w:cs="Arial"/>
          <w:b/>
          <w:bCs/>
        </w:rPr>
        <w:tab/>
      </w:r>
    </w:p>
    <w:p w:rsidR="00AC599A" w:rsidRPr="002F7F01" w:rsidRDefault="00AC599A" w:rsidP="00876313">
      <w:pPr>
        <w:widowControl/>
        <w:tabs>
          <w:tab w:val="center" w:pos="4680"/>
        </w:tabs>
        <w:jc w:val="center"/>
        <w:rPr>
          <w:rFonts w:ascii="Arial" w:hAnsi="Arial" w:cs="Arial"/>
          <w:b/>
          <w:bCs/>
          <w:sz w:val="36"/>
          <w:szCs w:val="36"/>
        </w:rPr>
      </w:pPr>
      <w:r w:rsidRPr="002F7F01">
        <w:rPr>
          <w:rFonts w:ascii="Arial" w:hAnsi="Arial" w:cs="Arial"/>
          <w:b/>
          <w:bCs/>
          <w:sz w:val="36"/>
          <w:szCs w:val="36"/>
        </w:rPr>
        <w:t>PLANNING</w:t>
      </w:r>
      <w:r w:rsidR="009F2C7E">
        <w:rPr>
          <w:rFonts w:ascii="Arial" w:hAnsi="Arial" w:cs="Arial"/>
          <w:b/>
          <w:bCs/>
          <w:sz w:val="36"/>
          <w:szCs w:val="36"/>
        </w:rPr>
        <w:t xml:space="preserve"> COMMISSION</w:t>
      </w:r>
    </w:p>
    <w:p w:rsidR="00AC599A" w:rsidRPr="002F7F01" w:rsidRDefault="00AC599A" w:rsidP="00541A89">
      <w:pPr>
        <w:widowControl/>
        <w:tabs>
          <w:tab w:val="center" w:pos="4680"/>
        </w:tabs>
        <w:jc w:val="both"/>
        <w:rPr>
          <w:rFonts w:ascii="Arial" w:hAnsi="Arial" w:cs="Arial"/>
          <w:b/>
          <w:bCs/>
        </w:rPr>
      </w:pPr>
      <w:r w:rsidRPr="002F7F01">
        <w:rPr>
          <w:rFonts w:ascii="Arial" w:hAnsi="Arial" w:cs="Arial"/>
          <w:b/>
          <w:bCs/>
          <w:sz w:val="36"/>
          <w:szCs w:val="36"/>
        </w:rPr>
        <w:tab/>
        <w:t>BYLAWS AND RULES OF PROCEDURE</w:t>
      </w:r>
    </w:p>
    <w:p w:rsidR="00AC599A" w:rsidRDefault="00AC599A" w:rsidP="00541A89">
      <w:pPr>
        <w:widowControl/>
        <w:jc w:val="both"/>
        <w:rPr>
          <w:rFonts w:ascii="Arial" w:hAnsi="Arial" w:cs="Arial"/>
          <w:b/>
          <w:bCs/>
        </w:rPr>
      </w:pPr>
    </w:p>
    <w:p w:rsidR="00876313" w:rsidRDefault="00876313" w:rsidP="00541A89">
      <w:pPr>
        <w:widowControl/>
        <w:jc w:val="both"/>
        <w:rPr>
          <w:rFonts w:ascii="Arial" w:hAnsi="Arial" w:cs="Arial"/>
          <w:b/>
          <w:bCs/>
        </w:rPr>
      </w:pPr>
    </w:p>
    <w:p w:rsidR="00876313" w:rsidRPr="002F7F01" w:rsidRDefault="00876313" w:rsidP="00541A89">
      <w:pPr>
        <w:widowControl/>
        <w:jc w:val="both"/>
        <w:rPr>
          <w:rFonts w:ascii="Arial" w:hAnsi="Arial" w:cs="Arial"/>
          <w:b/>
          <w:bCs/>
        </w:rPr>
      </w:pPr>
    </w:p>
    <w:p w:rsidR="00AC599A" w:rsidRPr="002F7F01" w:rsidRDefault="00876313" w:rsidP="00541A89">
      <w:pPr>
        <w:widowControl/>
        <w:jc w:val="both"/>
        <w:rPr>
          <w:rFonts w:ascii="Arial" w:hAnsi="Arial" w:cs="Arial"/>
          <w:b/>
          <w:bCs/>
        </w:rPr>
      </w:pPr>
      <w:r w:rsidRPr="00192D80">
        <w:rPr>
          <w:b/>
          <w:noProof/>
          <w:sz w:val="40"/>
        </w:rPr>
        <w:drawing>
          <wp:anchor distT="0" distB="0" distL="114300" distR="114300" simplePos="0" relativeHeight="251659264" behindDoc="1" locked="0" layoutInCell="1" allowOverlap="1" wp14:anchorId="5453A0EF" wp14:editId="2751CE09">
            <wp:simplePos x="0" y="0"/>
            <wp:positionH relativeFrom="margin">
              <wp:align>center</wp:align>
            </wp:positionH>
            <wp:positionV relativeFrom="paragraph">
              <wp:posOffset>89535</wp:posOffset>
            </wp:positionV>
            <wp:extent cx="1320800" cy="1100455"/>
            <wp:effectExtent l="0" t="0" r="0" b="4445"/>
            <wp:wrapTight wrapText="bothSides">
              <wp:wrapPolygon edited="0">
                <wp:start x="0" y="0"/>
                <wp:lineTo x="0" y="21313"/>
                <wp:lineTo x="21185" y="21313"/>
                <wp:lineTo x="21185" y="0"/>
                <wp:lineTo x="0" y="0"/>
              </wp:wrapPolygon>
            </wp:wrapTight>
            <wp:docPr id="5" name="Picture 4" descr="Water Tower Design 200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044683-D9A5-4086-A0E7-C43E3B9CEC11}"/>
                </a:ext>
              </a:extLst>
            </wp:docPr>
            <wp:cNvGraphicFramePr/>
            <a:graphic xmlns:a="http://schemas.openxmlformats.org/drawingml/2006/main">
              <a:graphicData uri="http://schemas.openxmlformats.org/drawingml/2006/picture">
                <pic:pic xmlns:pic="http://schemas.openxmlformats.org/drawingml/2006/picture">
                  <pic:nvPicPr>
                    <pic:cNvPr id="5" name="Picture 4" descr="Water Tower Design 200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044683-D9A5-4086-A0E7-C43E3B9CEC11}"/>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8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313" w:rsidRDefault="00AC599A" w:rsidP="00541A89">
      <w:pPr>
        <w:widowControl/>
        <w:tabs>
          <w:tab w:val="center" w:pos="4680"/>
        </w:tabs>
        <w:jc w:val="both"/>
        <w:rPr>
          <w:rFonts w:ascii="Arial" w:hAnsi="Arial" w:cs="Arial"/>
          <w:b/>
          <w:bCs/>
          <w:sz w:val="28"/>
          <w:szCs w:val="28"/>
        </w:rPr>
      </w:pPr>
      <w:r w:rsidRPr="002F7F01">
        <w:rPr>
          <w:rFonts w:ascii="Arial" w:hAnsi="Arial" w:cs="Arial"/>
          <w:b/>
          <w:bCs/>
          <w:sz w:val="28"/>
          <w:szCs w:val="28"/>
        </w:rPr>
        <w:tab/>
      </w:r>
    </w:p>
    <w:p w:rsidR="00876313" w:rsidRDefault="00876313" w:rsidP="00541A89">
      <w:pPr>
        <w:widowControl/>
        <w:tabs>
          <w:tab w:val="center" w:pos="4680"/>
        </w:tabs>
        <w:jc w:val="both"/>
        <w:rPr>
          <w:rFonts w:ascii="Arial" w:hAnsi="Arial" w:cs="Arial"/>
          <w:b/>
          <w:bCs/>
          <w:sz w:val="28"/>
          <w:szCs w:val="28"/>
        </w:rPr>
      </w:pPr>
    </w:p>
    <w:p w:rsidR="00876313" w:rsidRDefault="00876313" w:rsidP="00541A89">
      <w:pPr>
        <w:widowControl/>
        <w:tabs>
          <w:tab w:val="center" w:pos="4680"/>
        </w:tabs>
        <w:jc w:val="both"/>
        <w:rPr>
          <w:rFonts w:ascii="Arial" w:hAnsi="Arial" w:cs="Arial"/>
          <w:b/>
          <w:bCs/>
          <w:sz w:val="28"/>
          <w:szCs w:val="28"/>
        </w:rPr>
      </w:pPr>
    </w:p>
    <w:p w:rsidR="00876313" w:rsidRDefault="00876313" w:rsidP="00541A89">
      <w:pPr>
        <w:widowControl/>
        <w:tabs>
          <w:tab w:val="center" w:pos="4680"/>
        </w:tabs>
        <w:jc w:val="both"/>
        <w:rPr>
          <w:rFonts w:ascii="Arial" w:hAnsi="Arial" w:cs="Arial"/>
          <w:b/>
          <w:bCs/>
          <w:sz w:val="28"/>
          <w:szCs w:val="28"/>
        </w:rPr>
      </w:pPr>
    </w:p>
    <w:p w:rsidR="00876313" w:rsidRDefault="00876313" w:rsidP="00541A89">
      <w:pPr>
        <w:widowControl/>
        <w:tabs>
          <w:tab w:val="center" w:pos="4680"/>
        </w:tabs>
        <w:jc w:val="both"/>
        <w:rPr>
          <w:rFonts w:ascii="Arial" w:hAnsi="Arial" w:cs="Arial"/>
          <w:b/>
          <w:bCs/>
          <w:sz w:val="28"/>
          <w:szCs w:val="28"/>
        </w:rPr>
      </w:pPr>
    </w:p>
    <w:p w:rsidR="00876313" w:rsidRDefault="00876313" w:rsidP="00541A89">
      <w:pPr>
        <w:widowControl/>
        <w:tabs>
          <w:tab w:val="center" w:pos="4680"/>
        </w:tabs>
        <w:jc w:val="both"/>
        <w:rPr>
          <w:rFonts w:ascii="Arial" w:hAnsi="Arial" w:cs="Arial"/>
          <w:b/>
          <w:bCs/>
          <w:sz w:val="28"/>
          <w:szCs w:val="28"/>
        </w:rPr>
      </w:pPr>
    </w:p>
    <w:p w:rsidR="00876313" w:rsidRDefault="00876313" w:rsidP="00541A89">
      <w:pPr>
        <w:widowControl/>
        <w:tabs>
          <w:tab w:val="center" w:pos="4680"/>
        </w:tabs>
        <w:jc w:val="both"/>
        <w:rPr>
          <w:rFonts w:ascii="Arial" w:hAnsi="Arial" w:cs="Arial"/>
          <w:b/>
          <w:bCs/>
          <w:sz w:val="28"/>
          <w:szCs w:val="28"/>
        </w:rPr>
      </w:pPr>
    </w:p>
    <w:p w:rsidR="00876313" w:rsidRDefault="00876313" w:rsidP="00541A89">
      <w:pPr>
        <w:widowControl/>
        <w:tabs>
          <w:tab w:val="center" w:pos="4680"/>
        </w:tabs>
        <w:jc w:val="both"/>
        <w:rPr>
          <w:rFonts w:ascii="Arial" w:hAnsi="Arial" w:cs="Arial"/>
          <w:b/>
          <w:bCs/>
          <w:sz w:val="28"/>
          <w:szCs w:val="28"/>
        </w:rPr>
      </w:pPr>
    </w:p>
    <w:p w:rsidR="00AC599A" w:rsidRPr="002F7F01" w:rsidRDefault="008325C0" w:rsidP="00876313">
      <w:pPr>
        <w:widowControl/>
        <w:tabs>
          <w:tab w:val="center" w:pos="4680"/>
        </w:tabs>
        <w:jc w:val="center"/>
        <w:rPr>
          <w:rFonts w:ascii="Arial" w:hAnsi="Arial" w:cs="Arial"/>
          <w:b/>
          <w:bCs/>
          <w:sz w:val="28"/>
          <w:szCs w:val="28"/>
        </w:rPr>
      </w:pPr>
      <w:r w:rsidRPr="002F7F01">
        <w:rPr>
          <w:rFonts w:ascii="Arial" w:hAnsi="Arial" w:cs="Arial"/>
          <w:b/>
          <w:bCs/>
          <w:sz w:val="28"/>
          <w:szCs w:val="28"/>
        </w:rPr>
        <w:t>City of Hart</w:t>
      </w:r>
    </w:p>
    <w:p w:rsidR="00AC599A" w:rsidRPr="002F7F01" w:rsidRDefault="00BE6B7A" w:rsidP="00876313">
      <w:pPr>
        <w:widowControl/>
        <w:tabs>
          <w:tab w:val="center" w:pos="4680"/>
        </w:tabs>
        <w:jc w:val="center"/>
        <w:rPr>
          <w:rFonts w:ascii="Arial" w:hAnsi="Arial" w:cs="Arial"/>
          <w:b/>
          <w:bCs/>
          <w:sz w:val="28"/>
          <w:szCs w:val="28"/>
        </w:rPr>
      </w:pPr>
      <w:r w:rsidRPr="002F7F01">
        <w:rPr>
          <w:rFonts w:ascii="Arial" w:hAnsi="Arial" w:cs="Arial"/>
          <w:b/>
          <w:bCs/>
          <w:sz w:val="28"/>
          <w:szCs w:val="28"/>
        </w:rPr>
        <w:t xml:space="preserve">Oceana </w:t>
      </w:r>
      <w:r w:rsidR="00AC599A" w:rsidRPr="002F7F01">
        <w:rPr>
          <w:rFonts w:ascii="Arial" w:hAnsi="Arial" w:cs="Arial"/>
          <w:b/>
          <w:bCs/>
          <w:sz w:val="28"/>
          <w:szCs w:val="28"/>
        </w:rPr>
        <w:t>County, Michigan</w:t>
      </w: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b/>
          <w:bCs/>
        </w:rPr>
      </w:pPr>
    </w:p>
    <w:p w:rsidR="00AC599A" w:rsidRPr="002F7F01" w:rsidRDefault="00541A89" w:rsidP="00541A89">
      <w:pPr>
        <w:widowControl/>
        <w:tabs>
          <w:tab w:val="center" w:pos="4680"/>
        </w:tabs>
        <w:jc w:val="both"/>
        <w:rPr>
          <w:rFonts w:ascii="Arial" w:hAnsi="Arial" w:cs="Arial"/>
          <w:b/>
          <w:bCs/>
        </w:rPr>
      </w:pPr>
      <w:r w:rsidRPr="002F7F01">
        <w:rPr>
          <w:rFonts w:ascii="Arial" w:hAnsi="Arial" w:cs="Arial"/>
          <w:b/>
          <w:bCs/>
        </w:rPr>
        <w:tab/>
      </w:r>
    </w:p>
    <w:p w:rsidR="00AC599A" w:rsidRPr="002F7F01" w:rsidRDefault="00AC599A" w:rsidP="00541A89">
      <w:pPr>
        <w:widowControl/>
        <w:jc w:val="both"/>
        <w:rPr>
          <w:rFonts w:ascii="Arial" w:hAnsi="Arial" w:cs="Arial"/>
          <w:b/>
          <w:bCs/>
        </w:rPr>
      </w:pPr>
    </w:p>
    <w:p w:rsidR="00AC599A" w:rsidRPr="002F7F01" w:rsidRDefault="00AC599A" w:rsidP="00541A89">
      <w:pPr>
        <w:widowControl/>
        <w:tabs>
          <w:tab w:val="center" w:pos="4680"/>
        </w:tabs>
        <w:jc w:val="both"/>
        <w:rPr>
          <w:rFonts w:ascii="Arial" w:hAnsi="Arial" w:cs="Arial"/>
          <w:b/>
          <w:bCs/>
        </w:rPr>
      </w:pPr>
      <w:r w:rsidRPr="002F7F01">
        <w:rPr>
          <w:rFonts w:ascii="Arial" w:hAnsi="Arial" w:cs="Arial"/>
          <w:b/>
          <w:bCs/>
        </w:rPr>
        <w:tab/>
        <w:t xml:space="preserve">Adopted by the </w:t>
      </w:r>
      <w:r w:rsidR="00BE6B7A" w:rsidRPr="002F7F01">
        <w:rPr>
          <w:rFonts w:ascii="Arial" w:hAnsi="Arial" w:cs="Arial"/>
          <w:b/>
          <w:bCs/>
        </w:rPr>
        <w:t>City of Hart</w:t>
      </w:r>
      <w:r w:rsidRPr="002F7F01">
        <w:rPr>
          <w:rFonts w:ascii="Arial" w:hAnsi="Arial" w:cs="Arial"/>
          <w:b/>
          <w:bCs/>
        </w:rPr>
        <w:t xml:space="preserve"> Planning</w:t>
      </w:r>
      <w:r w:rsidR="009F2C7E">
        <w:rPr>
          <w:rFonts w:ascii="Arial" w:hAnsi="Arial" w:cs="Arial"/>
          <w:b/>
          <w:bCs/>
        </w:rPr>
        <w:t xml:space="preserve"> Commission</w:t>
      </w:r>
    </w:p>
    <w:p w:rsidR="00AC599A" w:rsidRPr="002F7F01" w:rsidRDefault="00AC599A" w:rsidP="00541A89">
      <w:pPr>
        <w:widowControl/>
        <w:jc w:val="both"/>
        <w:rPr>
          <w:rFonts w:ascii="Arial" w:hAnsi="Arial" w:cs="Arial"/>
          <w:b/>
          <w:bCs/>
        </w:rPr>
      </w:pPr>
    </w:p>
    <w:p w:rsidR="00AC599A" w:rsidRPr="002F7F01" w:rsidRDefault="00AC599A" w:rsidP="00541A89">
      <w:pPr>
        <w:widowControl/>
        <w:tabs>
          <w:tab w:val="center" w:pos="4680"/>
        </w:tabs>
        <w:jc w:val="both"/>
        <w:rPr>
          <w:rFonts w:ascii="Arial" w:hAnsi="Arial" w:cs="Arial"/>
          <w:b/>
          <w:bCs/>
        </w:rPr>
      </w:pPr>
      <w:r w:rsidRPr="002F7F01">
        <w:rPr>
          <w:rFonts w:ascii="Arial" w:hAnsi="Arial" w:cs="Arial"/>
          <w:b/>
          <w:bCs/>
        </w:rPr>
        <w:tab/>
        <w:t xml:space="preserve">on </w:t>
      </w:r>
      <w:r w:rsidR="00BE6B7A" w:rsidRPr="002F7F01">
        <w:rPr>
          <w:rFonts w:ascii="Arial" w:hAnsi="Arial" w:cs="Arial"/>
          <w:b/>
          <w:bCs/>
        </w:rPr>
        <w:t>________</w:t>
      </w:r>
    </w:p>
    <w:p w:rsidR="00AC599A" w:rsidRPr="002F7F01" w:rsidRDefault="00AC599A" w:rsidP="00541A89">
      <w:pPr>
        <w:widowControl/>
        <w:jc w:val="both"/>
        <w:rPr>
          <w:rFonts w:ascii="Arial" w:hAnsi="Arial" w:cs="Arial"/>
          <w:b/>
          <w:bCs/>
        </w:rPr>
      </w:pPr>
    </w:p>
    <w:p w:rsidR="00AC599A" w:rsidRPr="002F7F01" w:rsidRDefault="00AC599A" w:rsidP="00541A89">
      <w:pPr>
        <w:widowControl/>
        <w:jc w:val="both"/>
        <w:rPr>
          <w:rFonts w:ascii="Arial" w:hAnsi="Arial" w:cs="Arial"/>
        </w:rPr>
      </w:pPr>
    </w:p>
    <w:p w:rsidR="00AC599A" w:rsidRPr="002F7F01" w:rsidRDefault="00AC599A" w:rsidP="00541A89">
      <w:pPr>
        <w:widowControl/>
        <w:jc w:val="both"/>
        <w:rPr>
          <w:rFonts w:ascii="Arial" w:hAnsi="Arial" w:cs="Arial"/>
        </w:rPr>
      </w:pPr>
    </w:p>
    <w:p w:rsidR="00AC599A" w:rsidRPr="002F7F01" w:rsidRDefault="00AC599A" w:rsidP="00541A89">
      <w:pPr>
        <w:widowControl/>
        <w:jc w:val="both"/>
        <w:rPr>
          <w:rFonts w:ascii="Arial" w:hAnsi="Arial" w:cs="Arial"/>
        </w:rPr>
      </w:pPr>
    </w:p>
    <w:p w:rsidR="00AC599A" w:rsidRPr="002F7F01" w:rsidRDefault="00AC599A" w:rsidP="00541A89">
      <w:pPr>
        <w:widowControl/>
        <w:jc w:val="both"/>
        <w:rPr>
          <w:rFonts w:ascii="Arial" w:hAnsi="Arial" w:cs="Arial"/>
        </w:rPr>
      </w:pPr>
    </w:p>
    <w:p w:rsidR="00AC599A" w:rsidRPr="002F7F01" w:rsidRDefault="00AC599A" w:rsidP="00541A89">
      <w:pPr>
        <w:widowControl/>
        <w:jc w:val="both"/>
        <w:rPr>
          <w:rFonts w:ascii="Arial" w:hAnsi="Arial" w:cs="Arial"/>
        </w:rPr>
      </w:pPr>
    </w:p>
    <w:p w:rsidR="00AC599A" w:rsidRPr="002F7F01" w:rsidRDefault="00AC599A" w:rsidP="00541A89">
      <w:pPr>
        <w:widowControl/>
        <w:jc w:val="both"/>
        <w:rPr>
          <w:rFonts w:ascii="Arial" w:hAnsi="Arial" w:cs="Arial"/>
        </w:rPr>
      </w:pPr>
    </w:p>
    <w:p w:rsidR="00AC599A" w:rsidRPr="002F7F01" w:rsidRDefault="00AC599A" w:rsidP="00541A89">
      <w:pPr>
        <w:widowControl/>
        <w:jc w:val="both"/>
        <w:rPr>
          <w:rFonts w:ascii="Arial" w:hAnsi="Arial" w:cs="Arial"/>
        </w:rPr>
      </w:pPr>
    </w:p>
    <w:p w:rsidR="00AC599A" w:rsidRPr="002F7F01" w:rsidRDefault="00AC599A" w:rsidP="00541A89">
      <w:pPr>
        <w:widowControl/>
        <w:jc w:val="center"/>
        <w:rPr>
          <w:rFonts w:ascii="Arial" w:hAnsi="Arial" w:cs="Arial"/>
          <w:b/>
          <w:bCs/>
          <w:sz w:val="28"/>
          <w:szCs w:val="28"/>
        </w:rPr>
      </w:pPr>
    </w:p>
    <w:p w:rsidR="00AC599A" w:rsidRPr="002F7F01" w:rsidRDefault="00AC599A" w:rsidP="00541A89">
      <w:pPr>
        <w:widowControl/>
        <w:jc w:val="center"/>
        <w:rPr>
          <w:rFonts w:ascii="Arial" w:hAnsi="Arial" w:cs="Arial"/>
          <w:b/>
          <w:bCs/>
          <w:sz w:val="28"/>
          <w:szCs w:val="28"/>
        </w:rPr>
      </w:pPr>
    </w:p>
    <w:p w:rsidR="00AC599A" w:rsidRPr="002F7F01" w:rsidRDefault="00AC599A" w:rsidP="00541A89">
      <w:pPr>
        <w:widowControl/>
        <w:rPr>
          <w:rFonts w:ascii="Arial" w:hAnsi="Arial" w:cs="Arial"/>
          <w:b/>
          <w:bCs/>
          <w:sz w:val="28"/>
          <w:szCs w:val="28"/>
        </w:rPr>
        <w:sectPr w:rsidR="00AC599A" w:rsidRPr="002F7F01">
          <w:footerReference w:type="even" r:id="rId9"/>
          <w:footerReference w:type="default" r:id="rId10"/>
          <w:endnotePr>
            <w:numFmt w:val="decimal"/>
          </w:endnotePr>
          <w:pgSz w:w="12240" w:h="15840"/>
          <w:pgMar w:top="1440" w:right="1440" w:bottom="1440" w:left="1440" w:header="1440" w:footer="1440" w:gutter="0"/>
          <w:cols w:space="720"/>
          <w:vAlign w:val="center"/>
          <w:noEndnote/>
          <w:titlePg/>
        </w:sectPr>
      </w:pPr>
    </w:p>
    <w:p w:rsidR="00AC599A" w:rsidRPr="002F7F01" w:rsidRDefault="00AC599A" w:rsidP="00541A89">
      <w:pPr>
        <w:widowControl/>
        <w:tabs>
          <w:tab w:val="center" w:pos="4680"/>
        </w:tabs>
        <w:rPr>
          <w:rFonts w:ascii="Arial" w:hAnsi="Arial" w:cs="Arial"/>
          <w:b/>
          <w:bCs/>
          <w:sz w:val="33"/>
          <w:szCs w:val="33"/>
        </w:rPr>
      </w:pPr>
      <w:r w:rsidRPr="002F7F01">
        <w:rPr>
          <w:rFonts w:ascii="Arial" w:hAnsi="Arial" w:cs="Arial"/>
          <w:b/>
          <w:bCs/>
          <w:sz w:val="28"/>
          <w:szCs w:val="28"/>
        </w:rPr>
        <w:lastRenderedPageBreak/>
        <w:tab/>
      </w:r>
      <w:r w:rsidRPr="002F7F01">
        <w:rPr>
          <w:rFonts w:ascii="Arial" w:hAnsi="Arial" w:cs="Arial"/>
          <w:b/>
          <w:bCs/>
          <w:sz w:val="33"/>
          <w:szCs w:val="33"/>
        </w:rPr>
        <w:t>TABLE OF CONTENTS</w:t>
      </w:r>
    </w:p>
    <w:p w:rsidR="00AC599A" w:rsidRPr="002F7F01" w:rsidRDefault="00AC599A" w:rsidP="00541A89">
      <w:pPr>
        <w:widowControl/>
        <w:rPr>
          <w:rFonts w:ascii="Arial" w:hAnsi="Arial" w:cs="Arial"/>
          <w:b/>
          <w:bCs/>
          <w:sz w:val="33"/>
          <w:szCs w:val="33"/>
        </w:rPr>
      </w:pPr>
    </w:p>
    <w:p w:rsidR="00AC599A" w:rsidRPr="002F7F01" w:rsidRDefault="00AC599A" w:rsidP="00541A89">
      <w:pPr>
        <w:widowControl/>
        <w:rPr>
          <w:rFonts w:ascii="Arial" w:hAnsi="Arial" w:cs="Arial"/>
          <w:b/>
          <w:bCs/>
          <w:sz w:val="33"/>
          <w:szCs w:val="33"/>
        </w:rPr>
      </w:pPr>
    </w:p>
    <w:p w:rsidR="00AC599A" w:rsidRPr="002F7F01" w:rsidRDefault="00AC599A" w:rsidP="00541A89">
      <w:pPr>
        <w:widowControl/>
        <w:tabs>
          <w:tab w:val="right" w:pos="9360"/>
        </w:tabs>
        <w:rPr>
          <w:rFonts w:ascii="Arial" w:hAnsi="Arial" w:cs="Arial"/>
          <w:b/>
          <w:bCs/>
        </w:rPr>
      </w:pPr>
      <w:r w:rsidRPr="002F7F01">
        <w:rPr>
          <w:rFonts w:ascii="Arial" w:hAnsi="Arial" w:cs="Arial"/>
          <w:b/>
          <w:bCs/>
          <w:sz w:val="28"/>
          <w:szCs w:val="28"/>
        </w:rPr>
        <w:t>ARTICLE I – AUTHORITY AND RESPONSIBILITIES</w:t>
      </w:r>
      <w:r w:rsidRPr="002F7F01">
        <w:rPr>
          <w:rFonts w:ascii="Arial" w:hAnsi="Arial" w:cs="Arial"/>
          <w:b/>
          <w:bCs/>
        </w:rPr>
        <w:tab/>
        <w:t>1</w:t>
      </w:r>
    </w:p>
    <w:p w:rsidR="00AC599A" w:rsidRPr="002F7F01" w:rsidRDefault="00AC599A" w:rsidP="00541A89">
      <w:pPr>
        <w:widowControl/>
        <w:rPr>
          <w:rFonts w:ascii="Arial" w:hAnsi="Arial" w:cs="Arial"/>
          <w:b/>
          <w:bCs/>
        </w:rPr>
      </w:pPr>
    </w:p>
    <w:p w:rsidR="00015B9F" w:rsidRPr="002F7F01" w:rsidRDefault="00AC599A" w:rsidP="00541A89">
      <w:pPr>
        <w:widowControl/>
        <w:tabs>
          <w:tab w:val="right" w:pos="9360"/>
        </w:tabs>
        <w:ind w:firstLine="720"/>
        <w:rPr>
          <w:rFonts w:ascii="Arial" w:hAnsi="Arial" w:cs="Arial"/>
          <w:sz w:val="22"/>
          <w:szCs w:val="22"/>
        </w:rPr>
      </w:pPr>
      <w:r w:rsidRPr="002F7F01">
        <w:rPr>
          <w:rFonts w:ascii="Arial" w:hAnsi="Arial" w:cs="Arial"/>
          <w:sz w:val="22"/>
          <w:szCs w:val="22"/>
        </w:rPr>
        <w:t>Section 1.1</w:t>
      </w:r>
      <w:r w:rsidR="00015B9F" w:rsidRPr="002F7F01">
        <w:rPr>
          <w:rFonts w:ascii="Arial" w:hAnsi="Arial" w:cs="Arial"/>
          <w:sz w:val="22"/>
          <w:szCs w:val="22"/>
        </w:rPr>
        <w:t xml:space="preserve"> </w:t>
      </w:r>
      <w:r w:rsidR="00876313">
        <w:rPr>
          <w:rFonts w:ascii="Arial" w:hAnsi="Arial" w:cs="Arial"/>
          <w:sz w:val="22"/>
          <w:szCs w:val="22"/>
        </w:rPr>
        <w:t>-</w:t>
      </w:r>
      <w:r w:rsidR="00015B9F" w:rsidRPr="002F7F01">
        <w:rPr>
          <w:rFonts w:ascii="Arial" w:hAnsi="Arial" w:cs="Arial"/>
          <w:sz w:val="22"/>
          <w:szCs w:val="22"/>
        </w:rPr>
        <w:t xml:space="preserve"> Name</w:t>
      </w:r>
      <w:r w:rsidR="00015B9F" w:rsidRPr="002F7F01">
        <w:rPr>
          <w:rFonts w:ascii="Arial" w:hAnsi="Arial" w:cs="Arial"/>
          <w:sz w:val="22"/>
          <w:szCs w:val="22"/>
        </w:rPr>
        <w:tab/>
        <w:t>1</w:t>
      </w:r>
    </w:p>
    <w:p w:rsidR="00AC599A"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 xml:space="preserve">Section 1.2 - </w:t>
      </w:r>
      <w:r w:rsidR="00AC599A" w:rsidRPr="002F7F01">
        <w:rPr>
          <w:rFonts w:ascii="Arial" w:hAnsi="Arial" w:cs="Arial"/>
          <w:sz w:val="22"/>
          <w:szCs w:val="22"/>
        </w:rPr>
        <w:t>Authority</w:t>
      </w:r>
      <w:r w:rsidR="00AC599A" w:rsidRPr="002F7F01">
        <w:rPr>
          <w:rFonts w:ascii="Arial" w:hAnsi="Arial" w:cs="Arial"/>
          <w:sz w:val="22"/>
          <w:szCs w:val="22"/>
        </w:rPr>
        <w:tab/>
        <w:t>1</w:t>
      </w:r>
    </w:p>
    <w:p w:rsidR="003057B7" w:rsidRPr="002F7F01" w:rsidRDefault="003057B7" w:rsidP="003057B7">
      <w:pPr>
        <w:widowControl/>
        <w:tabs>
          <w:tab w:val="right" w:pos="9360"/>
        </w:tabs>
        <w:ind w:firstLine="720"/>
        <w:rPr>
          <w:rFonts w:ascii="Arial" w:hAnsi="Arial" w:cs="Arial"/>
          <w:sz w:val="22"/>
          <w:szCs w:val="22"/>
        </w:rPr>
      </w:pPr>
      <w:r w:rsidRPr="002F7F01">
        <w:rPr>
          <w:rFonts w:ascii="Arial" w:hAnsi="Arial" w:cs="Arial"/>
          <w:sz w:val="22"/>
          <w:szCs w:val="22"/>
        </w:rPr>
        <w:t>Section 1.3 - Purpose</w:t>
      </w:r>
      <w:r w:rsidRPr="002F7F01">
        <w:rPr>
          <w:rFonts w:ascii="Arial" w:hAnsi="Arial" w:cs="Arial"/>
          <w:sz w:val="22"/>
          <w:szCs w:val="22"/>
        </w:rPr>
        <w:tab/>
        <w:t>1</w:t>
      </w:r>
    </w:p>
    <w:p w:rsidR="003057B7" w:rsidRPr="002F7F01" w:rsidRDefault="003057B7" w:rsidP="003057B7">
      <w:pPr>
        <w:widowControl/>
        <w:tabs>
          <w:tab w:val="right" w:pos="9360"/>
        </w:tabs>
        <w:ind w:firstLine="720"/>
        <w:rPr>
          <w:rFonts w:ascii="Arial" w:hAnsi="Arial" w:cs="Arial"/>
          <w:sz w:val="22"/>
          <w:szCs w:val="22"/>
        </w:rPr>
      </w:pPr>
      <w:r w:rsidRPr="002F7F01">
        <w:rPr>
          <w:rFonts w:ascii="Arial" w:hAnsi="Arial" w:cs="Arial"/>
          <w:sz w:val="22"/>
          <w:szCs w:val="22"/>
        </w:rPr>
        <w:t>Section 1.4 - Duties</w:t>
      </w:r>
      <w:r w:rsidRPr="002F7F01">
        <w:rPr>
          <w:rFonts w:ascii="Arial" w:hAnsi="Arial" w:cs="Arial"/>
          <w:sz w:val="22"/>
          <w:szCs w:val="22"/>
        </w:rPr>
        <w:tab/>
        <w:t>1</w:t>
      </w:r>
    </w:p>
    <w:p w:rsidR="00015B9F"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Section 1.</w:t>
      </w:r>
      <w:r w:rsidR="003057B7" w:rsidRPr="002F7F01">
        <w:rPr>
          <w:rFonts w:ascii="Arial" w:hAnsi="Arial" w:cs="Arial"/>
          <w:sz w:val="22"/>
          <w:szCs w:val="22"/>
        </w:rPr>
        <w:t>5</w:t>
      </w:r>
      <w:r w:rsidRPr="002F7F01">
        <w:rPr>
          <w:rFonts w:ascii="Arial" w:hAnsi="Arial" w:cs="Arial"/>
          <w:sz w:val="22"/>
          <w:szCs w:val="22"/>
        </w:rPr>
        <w:t xml:space="preserve"> - Membership Composition</w:t>
      </w:r>
      <w:r w:rsidRPr="002F7F01">
        <w:rPr>
          <w:rFonts w:ascii="Arial" w:hAnsi="Arial" w:cs="Arial"/>
          <w:sz w:val="22"/>
          <w:szCs w:val="22"/>
        </w:rPr>
        <w:tab/>
      </w:r>
      <w:r w:rsidR="003057B7" w:rsidRPr="002F7F01">
        <w:rPr>
          <w:rFonts w:ascii="Arial" w:hAnsi="Arial" w:cs="Arial"/>
          <w:sz w:val="22"/>
          <w:szCs w:val="22"/>
        </w:rPr>
        <w:t>2</w:t>
      </w:r>
    </w:p>
    <w:p w:rsidR="00015B9F"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Section 1.</w:t>
      </w:r>
      <w:r w:rsidR="003057B7" w:rsidRPr="002F7F01">
        <w:rPr>
          <w:rFonts w:ascii="Arial" w:hAnsi="Arial" w:cs="Arial"/>
          <w:sz w:val="22"/>
          <w:szCs w:val="22"/>
        </w:rPr>
        <w:t>6</w:t>
      </w:r>
      <w:r w:rsidRPr="002F7F01">
        <w:rPr>
          <w:rFonts w:ascii="Arial" w:hAnsi="Arial" w:cs="Arial"/>
          <w:sz w:val="22"/>
          <w:szCs w:val="22"/>
        </w:rPr>
        <w:t xml:space="preserve"> - Terms of Office</w:t>
      </w:r>
      <w:r w:rsidRPr="002F7F01">
        <w:rPr>
          <w:rFonts w:ascii="Arial" w:hAnsi="Arial" w:cs="Arial"/>
          <w:sz w:val="22"/>
          <w:szCs w:val="22"/>
        </w:rPr>
        <w:tab/>
      </w:r>
      <w:r w:rsidR="003057B7" w:rsidRPr="002F7F01">
        <w:rPr>
          <w:rFonts w:ascii="Arial" w:hAnsi="Arial" w:cs="Arial"/>
          <w:sz w:val="22"/>
          <w:szCs w:val="22"/>
        </w:rPr>
        <w:t>2</w:t>
      </w:r>
    </w:p>
    <w:p w:rsidR="00015B9F"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Section 1.</w:t>
      </w:r>
      <w:r w:rsidR="003057B7" w:rsidRPr="002F7F01">
        <w:rPr>
          <w:rFonts w:ascii="Arial" w:hAnsi="Arial" w:cs="Arial"/>
          <w:sz w:val="22"/>
          <w:szCs w:val="22"/>
        </w:rPr>
        <w:t>7</w:t>
      </w:r>
      <w:r w:rsidRPr="002F7F01">
        <w:rPr>
          <w:rFonts w:ascii="Arial" w:hAnsi="Arial" w:cs="Arial"/>
          <w:sz w:val="22"/>
          <w:szCs w:val="22"/>
        </w:rPr>
        <w:t xml:space="preserve"> - Removal</w:t>
      </w:r>
      <w:r w:rsidR="003057B7" w:rsidRPr="002F7F01">
        <w:rPr>
          <w:rFonts w:ascii="Arial" w:hAnsi="Arial" w:cs="Arial"/>
          <w:sz w:val="22"/>
          <w:szCs w:val="22"/>
        </w:rPr>
        <w:t>, Absences, and Resignations</w:t>
      </w:r>
      <w:r w:rsidRPr="002F7F01">
        <w:rPr>
          <w:rFonts w:ascii="Arial" w:hAnsi="Arial" w:cs="Arial"/>
          <w:sz w:val="22"/>
          <w:szCs w:val="22"/>
        </w:rPr>
        <w:tab/>
      </w:r>
      <w:r w:rsidR="003057B7" w:rsidRPr="002F7F01">
        <w:rPr>
          <w:rFonts w:ascii="Arial" w:hAnsi="Arial" w:cs="Arial"/>
          <w:sz w:val="22"/>
          <w:szCs w:val="22"/>
        </w:rPr>
        <w:t>2</w:t>
      </w:r>
    </w:p>
    <w:p w:rsidR="00AC599A" w:rsidRPr="002F7F01" w:rsidRDefault="00AC599A" w:rsidP="00541A89">
      <w:pPr>
        <w:widowControl/>
        <w:tabs>
          <w:tab w:val="right" w:pos="9360"/>
        </w:tabs>
        <w:ind w:firstLine="720"/>
        <w:rPr>
          <w:rFonts w:ascii="Arial" w:hAnsi="Arial" w:cs="Arial"/>
          <w:sz w:val="22"/>
          <w:szCs w:val="22"/>
        </w:rPr>
      </w:pPr>
      <w:r w:rsidRPr="002F7F01">
        <w:rPr>
          <w:rFonts w:ascii="Arial" w:hAnsi="Arial" w:cs="Arial"/>
          <w:sz w:val="22"/>
          <w:szCs w:val="22"/>
        </w:rPr>
        <w:t>Section 1.</w:t>
      </w:r>
      <w:r w:rsidR="003057B7" w:rsidRPr="002F7F01">
        <w:rPr>
          <w:rFonts w:ascii="Arial" w:hAnsi="Arial" w:cs="Arial"/>
          <w:sz w:val="22"/>
          <w:szCs w:val="22"/>
        </w:rPr>
        <w:t>8</w:t>
      </w:r>
      <w:r w:rsidRPr="002F7F01">
        <w:rPr>
          <w:rFonts w:ascii="Arial" w:hAnsi="Arial" w:cs="Arial"/>
          <w:sz w:val="22"/>
          <w:szCs w:val="22"/>
        </w:rPr>
        <w:t xml:space="preserve"> - Election and Tenure o</w:t>
      </w:r>
      <w:r w:rsidR="00DD3428" w:rsidRPr="002F7F01">
        <w:rPr>
          <w:rFonts w:ascii="Arial" w:hAnsi="Arial" w:cs="Arial"/>
          <w:sz w:val="22"/>
          <w:szCs w:val="22"/>
        </w:rPr>
        <w:t>f Chair, Vice-Chair, Secretary</w:t>
      </w:r>
      <w:r w:rsidR="00DD3428" w:rsidRPr="002F7F01">
        <w:rPr>
          <w:rFonts w:ascii="Arial" w:hAnsi="Arial" w:cs="Arial"/>
          <w:sz w:val="22"/>
          <w:szCs w:val="22"/>
        </w:rPr>
        <w:tab/>
      </w:r>
      <w:r w:rsidR="00876313">
        <w:rPr>
          <w:rFonts w:ascii="Arial" w:hAnsi="Arial" w:cs="Arial"/>
          <w:sz w:val="22"/>
          <w:szCs w:val="22"/>
        </w:rPr>
        <w:t>2</w:t>
      </w:r>
    </w:p>
    <w:p w:rsidR="00AC599A"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Section 1.</w:t>
      </w:r>
      <w:r w:rsidR="003057B7" w:rsidRPr="002F7F01">
        <w:rPr>
          <w:rFonts w:ascii="Arial" w:hAnsi="Arial" w:cs="Arial"/>
          <w:sz w:val="22"/>
          <w:szCs w:val="22"/>
        </w:rPr>
        <w:t>9</w:t>
      </w:r>
      <w:r w:rsidRPr="002F7F01">
        <w:rPr>
          <w:rFonts w:ascii="Arial" w:hAnsi="Arial" w:cs="Arial"/>
          <w:sz w:val="22"/>
          <w:szCs w:val="22"/>
        </w:rPr>
        <w:t xml:space="preserve"> - Succession of Office</w:t>
      </w:r>
      <w:r w:rsidRPr="002F7F01">
        <w:rPr>
          <w:rFonts w:ascii="Arial" w:hAnsi="Arial" w:cs="Arial"/>
          <w:sz w:val="22"/>
          <w:szCs w:val="22"/>
        </w:rPr>
        <w:tab/>
      </w:r>
      <w:r w:rsidR="003057B7" w:rsidRPr="002F7F01">
        <w:rPr>
          <w:rFonts w:ascii="Arial" w:hAnsi="Arial" w:cs="Arial"/>
          <w:sz w:val="22"/>
          <w:szCs w:val="22"/>
        </w:rPr>
        <w:t>3</w:t>
      </w:r>
    </w:p>
    <w:p w:rsidR="00AC599A"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Section 1.</w:t>
      </w:r>
      <w:r w:rsidR="003057B7" w:rsidRPr="002F7F01">
        <w:rPr>
          <w:rFonts w:ascii="Arial" w:hAnsi="Arial" w:cs="Arial"/>
          <w:sz w:val="22"/>
          <w:szCs w:val="22"/>
        </w:rPr>
        <w:t>10</w:t>
      </w:r>
      <w:r w:rsidR="00AC599A" w:rsidRPr="002F7F01">
        <w:rPr>
          <w:rFonts w:ascii="Arial" w:hAnsi="Arial" w:cs="Arial"/>
          <w:sz w:val="22"/>
          <w:szCs w:val="22"/>
        </w:rPr>
        <w:t xml:space="preserve"> - </w:t>
      </w:r>
      <w:r w:rsidRPr="002F7F01">
        <w:rPr>
          <w:rFonts w:ascii="Arial" w:hAnsi="Arial" w:cs="Arial"/>
          <w:sz w:val="22"/>
          <w:szCs w:val="22"/>
        </w:rPr>
        <w:t xml:space="preserve">Duties of </w:t>
      </w:r>
      <w:r w:rsidR="003057B7" w:rsidRPr="002F7F01">
        <w:rPr>
          <w:rFonts w:ascii="Arial" w:hAnsi="Arial" w:cs="Arial"/>
          <w:sz w:val="22"/>
          <w:szCs w:val="22"/>
        </w:rPr>
        <w:t>Officers</w:t>
      </w:r>
      <w:r w:rsidRPr="002F7F01">
        <w:rPr>
          <w:rFonts w:ascii="Arial" w:hAnsi="Arial" w:cs="Arial"/>
          <w:sz w:val="22"/>
          <w:szCs w:val="22"/>
        </w:rPr>
        <w:tab/>
      </w:r>
      <w:r w:rsidR="003057B7" w:rsidRPr="002F7F01">
        <w:rPr>
          <w:rFonts w:ascii="Arial" w:hAnsi="Arial" w:cs="Arial"/>
          <w:sz w:val="22"/>
          <w:szCs w:val="22"/>
        </w:rPr>
        <w:t>3</w:t>
      </w:r>
    </w:p>
    <w:p w:rsidR="00AC599A"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Section 1.</w:t>
      </w:r>
      <w:r w:rsidR="003057B7" w:rsidRPr="002F7F01">
        <w:rPr>
          <w:rFonts w:ascii="Arial" w:hAnsi="Arial" w:cs="Arial"/>
          <w:sz w:val="22"/>
          <w:szCs w:val="22"/>
        </w:rPr>
        <w:t>11</w:t>
      </w:r>
      <w:r w:rsidRPr="002F7F01">
        <w:rPr>
          <w:rFonts w:ascii="Arial" w:hAnsi="Arial" w:cs="Arial"/>
          <w:sz w:val="22"/>
          <w:szCs w:val="22"/>
        </w:rPr>
        <w:t xml:space="preserve"> - Dut</w:t>
      </w:r>
      <w:r w:rsidR="00876313">
        <w:rPr>
          <w:rFonts w:ascii="Arial" w:hAnsi="Arial" w:cs="Arial"/>
          <w:sz w:val="22"/>
          <w:szCs w:val="22"/>
        </w:rPr>
        <w:t>y</w:t>
      </w:r>
      <w:r w:rsidRPr="002F7F01">
        <w:rPr>
          <w:rFonts w:ascii="Arial" w:hAnsi="Arial" w:cs="Arial"/>
          <w:sz w:val="22"/>
          <w:szCs w:val="22"/>
        </w:rPr>
        <w:t xml:space="preserve"> of </w:t>
      </w:r>
      <w:r w:rsidR="003057B7" w:rsidRPr="002F7F01">
        <w:rPr>
          <w:rFonts w:ascii="Arial" w:hAnsi="Arial" w:cs="Arial"/>
          <w:sz w:val="22"/>
          <w:szCs w:val="22"/>
        </w:rPr>
        <w:t xml:space="preserve">the </w:t>
      </w:r>
      <w:r w:rsidR="00BE6B7A" w:rsidRPr="002F7F01">
        <w:rPr>
          <w:rFonts w:ascii="Arial" w:hAnsi="Arial" w:cs="Arial"/>
          <w:sz w:val="22"/>
          <w:szCs w:val="22"/>
        </w:rPr>
        <w:t>City Council</w:t>
      </w:r>
      <w:r w:rsidR="003057B7" w:rsidRPr="002F7F01">
        <w:rPr>
          <w:rFonts w:ascii="Arial" w:hAnsi="Arial" w:cs="Arial"/>
          <w:sz w:val="22"/>
          <w:szCs w:val="22"/>
        </w:rPr>
        <w:t xml:space="preserve"> Representative</w:t>
      </w:r>
      <w:r w:rsidR="00876313">
        <w:rPr>
          <w:rFonts w:ascii="Arial" w:hAnsi="Arial" w:cs="Arial"/>
          <w:sz w:val="22"/>
          <w:szCs w:val="22"/>
        </w:rPr>
        <w:t>s</w:t>
      </w:r>
      <w:r w:rsidRPr="002F7F01">
        <w:rPr>
          <w:rFonts w:ascii="Arial" w:hAnsi="Arial" w:cs="Arial"/>
          <w:sz w:val="22"/>
          <w:szCs w:val="22"/>
        </w:rPr>
        <w:tab/>
      </w:r>
      <w:r w:rsidR="00FD528A" w:rsidRPr="002F7F01">
        <w:rPr>
          <w:rFonts w:ascii="Arial" w:hAnsi="Arial" w:cs="Arial"/>
          <w:sz w:val="22"/>
          <w:szCs w:val="22"/>
        </w:rPr>
        <w:t>4</w:t>
      </w:r>
    </w:p>
    <w:p w:rsidR="00AC599A" w:rsidRPr="002F7F01" w:rsidRDefault="00015B9F" w:rsidP="00541A89">
      <w:pPr>
        <w:widowControl/>
        <w:tabs>
          <w:tab w:val="right" w:pos="9360"/>
        </w:tabs>
        <w:ind w:firstLine="720"/>
        <w:rPr>
          <w:rFonts w:ascii="Arial" w:hAnsi="Arial" w:cs="Arial"/>
          <w:sz w:val="22"/>
          <w:szCs w:val="22"/>
        </w:rPr>
      </w:pPr>
      <w:r w:rsidRPr="002F7F01">
        <w:rPr>
          <w:rFonts w:ascii="Arial" w:hAnsi="Arial" w:cs="Arial"/>
          <w:sz w:val="22"/>
          <w:szCs w:val="22"/>
        </w:rPr>
        <w:t>Section 1.1</w:t>
      </w:r>
      <w:r w:rsidR="003057B7" w:rsidRPr="002F7F01">
        <w:rPr>
          <w:rFonts w:ascii="Arial" w:hAnsi="Arial" w:cs="Arial"/>
          <w:sz w:val="22"/>
          <w:szCs w:val="22"/>
        </w:rPr>
        <w:t>2</w:t>
      </w:r>
      <w:r w:rsidR="00AC599A" w:rsidRPr="002F7F01">
        <w:rPr>
          <w:rFonts w:ascii="Arial" w:hAnsi="Arial" w:cs="Arial"/>
          <w:sz w:val="22"/>
          <w:szCs w:val="22"/>
        </w:rPr>
        <w:t xml:space="preserve"> - Committ</w:t>
      </w:r>
      <w:r w:rsidRPr="002F7F01">
        <w:rPr>
          <w:rFonts w:ascii="Arial" w:hAnsi="Arial" w:cs="Arial"/>
          <w:sz w:val="22"/>
          <w:szCs w:val="22"/>
        </w:rPr>
        <w:t>ees</w:t>
      </w:r>
      <w:r w:rsidRPr="002F7F01">
        <w:rPr>
          <w:rFonts w:ascii="Arial" w:hAnsi="Arial" w:cs="Arial"/>
          <w:sz w:val="22"/>
          <w:szCs w:val="22"/>
        </w:rPr>
        <w:tab/>
      </w:r>
      <w:r w:rsidR="003A2957">
        <w:rPr>
          <w:rFonts w:ascii="Arial" w:hAnsi="Arial" w:cs="Arial"/>
          <w:sz w:val="22"/>
          <w:szCs w:val="22"/>
        </w:rPr>
        <w:t>4</w:t>
      </w:r>
    </w:p>
    <w:p w:rsidR="00AC599A" w:rsidRPr="002F7F01" w:rsidRDefault="00AC599A" w:rsidP="00541A89">
      <w:pPr>
        <w:widowControl/>
        <w:rPr>
          <w:rFonts w:ascii="Arial" w:hAnsi="Arial" w:cs="Arial"/>
          <w:sz w:val="22"/>
          <w:szCs w:val="22"/>
        </w:rPr>
      </w:pPr>
    </w:p>
    <w:p w:rsidR="00AC599A" w:rsidRPr="002F7F01" w:rsidRDefault="00AC599A" w:rsidP="00541A89">
      <w:pPr>
        <w:widowControl/>
        <w:tabs>
          <w:tab w:val="right" w:pos="9360"/>
        </w:tabs>
        <w:rPr>
          <w:rFonts w:ascii="Arial" w:hAnsi="Arial" w:cs="Arial"/>
          <w:b/>
          <w:bCs/>
        </w:rPr>
      </w:pPr>
      <w:r w:rsidRPr="002F7F01">
        <w:rPr>
          <w:rFonts w:ascii="Arial" w:hAnsi="Arial" w:cs="Arial"/>
          <w:b/>
          <w:bCs/>
          <w:sz w:val="28"/>
          <w:szCs w:val="28"/>
        </w:rPr>
        <w:t xml:space="preserve">ARTICLE II - CONDUCT OF </w:t>
      </w:r>
      <w:r w:rsidR="009F2C7E">
        <w:rPr>
          <w:rFonts w:ascii="Arial" w:hAnsi="Arial" w:cs="Arial"/>
          <w:b/>
          <w:bCs/>
          <w:sz w:val="28"/>
          <w:szCs w:val="28"/>
        </w:rPr>
        <w:t>PLANNING COMMISSION</w:t>
      </w:r>
      <w:r w:rsidRPr="002F7F01">
        <w:rPr>
          <w:rFonts w:ascii="Arial" w:hAnsi="Arial" w:cs="Arial"/>
          <w:b/>
          <w:bCs/>
          <w:sz w:val="28"/>
          <w:szCs w:val="28"/>
        </w:rPr>
        <w:t xml:space="preserve"> MEMBER</w:t>
      </w:r>
      <w:r w:rsidR="003A2957">
        <w:rPr>
          <w:rFonts w:ascii="Arial" w:hAnsi="Arial" w:cs="Arial"/>
          <w:b/>
          <w:bCs/>
          <w:sz w:val="28"/>
          <w:szCs w:val="28"/>
        </w:rPr>
        <w:t>S</w:t>
      </w:r>
      <w:r w:rsidR="00015B9F" w:rsidRPr="002F7F01">
        <w:rPr>
          <w:rFonts w:ascii="Arial" w:hAnsi="Arial" w:cs="Arial"/>
          <w:b/>
          <w:bCs/>
        </w:rPr>
        <w:tab/>
      </w:r>
      <w:r w:rsidR="003A2957">
        <w:rPr>
          <w:rFonts w:ascii="Arial" w:hAnsi="Arial" w:cs="Arial"/>
          <w:b/>
          <w:bCs/>
        </w:rPr>
        <w:t>4</w:t>
      </w:r>
    </w:p>
    <w:p w:rsidR="00AC599A" w:rsidRPr="002F7F01" w:rsidRDefault="00AC599A" w:rsidP="00541A89">
      <w:pPr>
        <w:widowControl/>
        <w:rPr>
          <w:rFonts w:ascii="Arial" w:hAnsi="Arial" w:cs="Arial"/>
          <w:b/>
          <w:bCs/>
        </w:rPr>
      </w:pPr>
    </w:p>
    <w:p w:rsidR="00AC599A" w:rsidRPr="002F7F01" w:rsidRDefault="00AC599A" w:rsidP="00541A89">
      <w:pPr>
        <w:widowControl/>
        <w:tabs>
          <w:tab w:val="right" w:pos="9360"/>
        </w:tabs>
        <w:ind w:firstLine="720"/>
        <w:rPr>
          <w:rFonts w:ascii="Arial" w:hAnsi="Arial" w:cs="Arial"/>
          <w:sz w:val="22"/>
          <w:szCs w:val="22"/>
        </w:rPr>
      </w:pPr>
      <w:r w:rsidRPr="002F7F01">
        <w:rPr>
          <w:rFonts w:ascii="Arial" w:hAnsi="Arial" w:cs="Arial"/>
          <w:sz w:val="22"/>
          <w:szCs w:val="22"/>
        </w:rPr>
        <w:t>Sect</w:t>
      </w:r>
      <w:r w:rsidR="00847491" w:rsidRPr="002F7F01">
        <w:rPr>
          <w:rFonts w:ascii="Arial" w:hAnsi="Arial" w:cs="Arial"/>
          <w:sz w:val="22"/>
          <w:szCs w:val="22"/>
        </w:rPr>
        <w:t>ion 2.</w:t>
      </w:r>
      <w:r w:rsidR="003A2957">
        <w:rPr>
          <w:rFonts w:ascii="Arial" w:hAnsi="Arial" w:cs="Arial"/>
          <w:sz w:val="22"/>
          <w:szCs w:val="22"/>
        </w:rPr>
        <w:t>1</w:t>
      </w:r>
      <w:r w:rsidR="00847491" w:rsidRPr="002F7F01">
        <w:rPr>
          <w:rFonts w:ascii="Arial" w:hAnsi="Arial" w:cs="Arial"/>
          <w:sz w:val="22"/>
          <w:szCs w:val="22"/>
        </w:rPr>
        <w:t xml:space="preserve"> - Conflict of Interest</w:t>
      </w:r>
      <w:r w:rsidR="00847491" w:rsidRPr="002F7F01">
        <w:rPr>
          <w:rFonts w:ascii="Arial" w:hAnsi="Arial" w:cs="Arial"/>
          <w:sz w:val="22"/>
          <w:szCs w:val="22"/>
        </w:rPr>
        <w:tab/>
      </w:r>
      <w:r w:rsidR="003A2957">
        <w:rPr>
          <w:rFonts w:ascii="Arial" w:hAnsi="Arial" w:cs="Arial"/>
          <w:sz w:val="22"/>
          <w:szCs w:val="22"/>
        </w:rPr>
        <w:t>4</w:t>
      </w:r>
    </w:p>
    <w:p w:rsidR="00AC599A" w:rsidRPr="002F7F01" w:rsidRDefault="00AC599A" w:rsidP="00541A89">
      <w:pPr>
        <w:widowControl/>
        <w:tabs>
          <w:tab w:val="right" w:pos="9360"/>
        </w:tabs>
        <w:ind w:firstLine="720"/>
        <w:rPr>
          <w:rFonts w:ascii="Arial" w:hAnsi="Arial" w:cs="Arial"/>
          <w:sz w:val="22"/>
          <w:szCs w:val="22"/>
        </w:rPr>
      </w:pPr>
      <w:r w:rsidRPr="002F7F01">
        <w:rPr>
          <w:rFonts w:ascii="Arial" w:hAnsi="Arial" w:cs="Arial"/>
          <w:sz w:val="22"/>
          <w:szCs w:val="22"/>
        </w:rPr>
        <w:t>Sectio</w:t>
      </w:r>
      <w:r w:rsidR="00015B9F" w:rsidRPr="002F7F01">
        <w:rPr>
          <w:rFonts w:ascii="Arial" w:hAnsi="Arial" w:cs="Arial"/>
          <w:sz w:val="22"/>
          <w:szCs w:val="22"/>
        </w:rPr>
        <w:t>n 2.</w:t>
      </w:r>
      <w:r w:rsidR="003A2957">
        <w:rPr>
          <w:rFonts w:ascii="Arial" w:hAnsi="Arial" w:cs="Arial"/>
          <w:sz w:val="22"/>
          <w:szCs w:val="22"/>
        </w:rPr>
        <w:t>2</w:t>
      </w:r>
      <w:r w:rsidR="00015B9F" w:rsidRPr="002F7F01">
        <w:rPr>
          <w:rFonts w:ascii="Arial" w:hAnsi="Arial" w:cs="Arial"/>
          <w:sz w:val="22"/>
          <w:szCs w:val="22"/>
        </w:rPr>
        <w:t xml:space="preserve"> - Abstention from Voting</w:t>
      </w:r>
      <w:r w:rsidR="00015B9F" w:rsidRPr="002F7F01">
        <w:rPr>
          <w:rFonts w:ascii="Arial" w:hAnsi="Arial" w:cs="Arial"/>
          <w:sz w:val="22"/>
          <w:szCs w:val="22"/>
        </w:rPr>
        <w:tab/>
      </w:r>
      <w:r w:rsidR="003A2957">
        <w:rPr>
          <w:rFonts w:ascii="Arial" w:hAnsi="Arial" w:cs="Arial"/>
          <w:sz w:val="22"/>
          <w:szCs w:val="22"/>
        </w:rPr>
        <w:t>5</w:t>
      </w:r>
    </w:p>
    <w:p w:rsidR="003057B7" w:rsidRPr="00B15BB9" w:rsidRDefault="003057B7" w:rsidP="003057B7">
      <w:pPr>
        <w:widowControl/>
        <w:tabs>
          <w:tab w:val="right" w:pos="9360"/>
        </w:tabs>
        <w:ind w:firstLine="720"/>
        <w:rPr>
          <w:rFonts w:ascii="Arial" w:hAnsi="Arial" w:cs="Arial"/>
          <w:sz w:val="22"/>
          <w:szCs w:val="22"/>
          <w:lang w:val="fr-FR"/>
        </w:rPr>
      </w:pPr>
      <w:r w:rsidRPr="00B15BB9">
        <w:rPr>
          <w:rFonts w:ascii="Arial" w:hAnsi="Arial" w:cs="Arial"/>
          <w:sz w:val="22"/>
          <w:szCs w:val="22"/>
          <w:lang w:val="fr-FR"/>
        </w:rPr>
        <w:t>Section 2.</w:t>
      </w:r>
      <w:r w:rsidR="003A2957" w:rsidRPr="00B15BB9">
        <w:rPr>
          <w:rFonts w:ascii="Arial" w:hAnsi="Arial" w:cs="Arial"/>
          <w:sz w:val="22"/>
          <w:szCs w:val="22"/>
          <w:lang w:val="fr-FR"/>
        </w:rPr>
        <w:t xml:space="preserve">3 - </w:t>
      </w:r>
      <w:r w:rsidRPr="00B15BB9">
        <w:rPr>
          <w:rFonts w:ascii="Arial" w:hAnsi="Arial" w:cs="Arial"/>
          <w:sz w:val="22"/>
          <w:szCs w:val="22"/>
          <w:lang w:val="fr-FR"/>
        </w:rPr>
        <w:t>Ex Parte Contact</w:t>
      </w:r>
      <w:r w:rsidRPr="00B15BB9">
        <w:rPr>
          <w:rFonts w:ascii="Arial" w:hAnsi="Arial" w:cs="Arial"/>
          <w:sz w:val="22"/>
          <w:szCs w:val="22"/>
          <w:lang w:val="fr-FR"/>
        </w:rPr>
        <w:tab/>
      </w:r>
      <w:r w:rsidR="003A2957" w:rsidRPr="00B15BB9">
        <w:rPr>
          <w:rFonts w:ascii="Arial" w:hAnsi="Arial" w:cs="Arial"/>
          <w:sz w:val="22"/>
          <w:szCs w:val="22"/>
          <w:lang w:val="fr-FR"/>
        </w:rPr>
        <w:t>5</w:t>
      </w:r>
    </w:p>
    <w:p w:rsidR="00AC599A" w:rsidRPr="00B15BB9" w:rsidRDefault="00AC599A" w:rsidP="00541A89">
      <w:pPr>
        <w:widowControl/>
        <w:rPr>
          <w:rFonts w:ascii="Arial" w:hAnsi="Arial" w:cs="Arial"/>
          <w:sz w:val="22"/>
          <w:szCs w:val="22"/>
          <w:lang w:val="fr-FR"/>
        </w:rPr>
      </w:pPr>
    </w:p>
    <w:p w:rsidR="00AC599A" w:rsidRPr="00B15BB9" w:rsidRDefault="00AC599A" w:rsidP="00541A89">
      <w:pPr>
        <w:widowControl/>
        <w:tabs>
          <w:tab w:val="right" w:pos="9360"/>
        </w:tabs>
        <w:rPr>
          <w:rFonts w:ascii="Arial" w:hAnsi="Arial" w:cs="Arial"/>
          <w:b/>
          <w:bCs/>
          <w:sz w:val="28"/>
          <w:szCs w:val="28"/>
          <w:lang w:val="fr-FR"/>
        </w:rPr>
      </w:pPr>
      <w:r w:rsidRPr="00B15BB9">
        <w:rPr>
          <w:rFonts w:ascii="Arial" w:hAnsi="Arial" w:cs="Arial"/>
          <w:b/>
          <w:bCs/>
          <w:sz w:val="28"/>
          <w:szCs w:val="28"/>
          <w:lang w:val="fr-FR"/>
        </w:rPr>
        <w:t xml:space="preserve">ARTICLE III </w:t>
      </w:r>
      <w:r w:rsidR="003A2957" w:rsidRPr="00B15BB9">
        <w:rPr>
          <w:rFonts w:ascii="Arial" w:hAnsi="Arial" w:cs="Arial"/>
          <w:b/>
          <w:bCs/>
          <w:sz w:val="28"/>
          <w:szCs w:val="28"/>
          <w:lang w:val="fr-FR"/>
        </w:rPr>
        <w:t>-</w:t>
      </w:r>
      <w:r w:rsidRPr="00B15BB9">
        <w:rPr>
          <w:rFonts w:ascii="Arial" w:hAnsi="Arial" w:cs="Arial"/>
          <w:b/>
          <w:bCs/>
          <w:sz w:val="28"/>
          <w:szCs w:val="28"/>
          <w:lang w:val="fr-FR"/>
        </w:rPr>
        <w:t xml:space="preserve"> PUBLIC NOTICE</w:t>
      </w:r>
      <w:r w:rsidR="00015B9F" w:rsidRPr="00B15BB9">
        <w:rPr>
          <w:rFonts w:ascii="Arial" w:hAnsi="Arial" w:cs="Arial"/>
          <w:b/>
          <w:bCs/>
          <w:sz w:val="28"/>
          <w:szCs w:val="28"/>
          <w:lang w:val="fr-FR"/>
        </w:rPr>
        <w:tab/>
      </w:r>
      <w:r w:rsidR="003A2957" w:rsidRPr="00B15BB9">
        <w:rPr>
          <w:rFonts w:ascii="Arial" w:hAnsi="Arial" w:cs="Arial"/>
          <w:b/>
          <w:bCs/>
          <w:lang w:val="fr-FR"/>
        </w:rPr>
        <w:t>5</w:t>
      </w:r>
    </w:p>
    <w:p w:rsidR="00AC599A" w:rsidRPr="00B15BB9" w:rsidRDefault="00AC599A" w:rsidP="00541A89">
      <w:pPr>
        <w:widowControl/>
        <w:tabs>
          <w:tab w:val="right" w:pos="9360"/>
        </w:tabs>
        <w:rPr>
          <w:rFonts w:ascii="Arial" w:hAnsi="Arial" w:cs="Arial"/>
          <w:sz w:val="22"/>
          <w:szCs w:val="22"/>
          <w:lang w:val="fr-FR"/>
        </w:rPr>
      </w:pPr>
      <w:r w:rsidRPr="00B15BB9">
        <w:rPr>
          <w:rFonts w:ascii="Arial" w:hAnsi="Arial" w:cs="Arial"/>
          <w:b/>
          <w:bCs/>
          <w:lang w:val="fr-FR"/>
        </w:rPr>
        <w:tab/>
      </w:r>
    </w:p>
    <w:p w:rsidR="00AC599A" w:rsidRPr="002F7F01" w:rsidRDefault="00AC599A" w:rsidP="00541A89">
      <w:pPr>
        <w:widowControl/>
        <w:tabs>
          <w:tab w:val="right" w:pos="9360"/>
        </w:tabs>
        <w:rPr>
          <w:rFonts w:ascii="Arial" w:hAnsi="Arial" w:cs="Arial"/>
          <w:b/>
          <w:bCs/>
        </w:rPr>
      </w:pPr>
      <w:r w:rsidRPr="002F7F01">
        <w:rPr>
          <w:rFonts w:ascii="Arial" w:hAnsi="Arial" w:cs="Arial"/>
          <w:b/>
          <w:bCs/>
          <w:sz w:val="28"/>
          <w:szCs w:val="28"/>
        </w:rPr>
        <w:t>ARTICLE IV - MEETINGS</w:t>
      </w:r>
      <w:r w:rsidR="00DD3428" w:rsidRPr="002F7F01">
        <w:rPr>
          <w:rFonts w:ascii="Arial" w:hAnsi="Arial" w:cs="Arial"/>
          <w:b/>
          <w:bCs/>
        </w:rPr>
        <w:tab/>
      </w:r>
      <w:r w:rsidR="003A2957">
        <w:rPr>
          <w:rFonts w:ascii="Arial" w:hAnsi="Arial" w:cs="Arial"/>
          <w:b/>
          <w:bCs/>
        </w:rPr>
        <w:t>6</w:t>
      </w:r>
    </w:p>
    <w:p w:rsidR="00AC599A" w:rsidRPr="002F7F01" w:rsidRDefault="00AC599A" w:rsidP="00541A89">
      <w:pPr>
        <w:widowControl/>
        <w:rPr>
          <w:rFonts w:ascii="Arial" w:hAnsi="Arial" w:cs="Arial"/>
          <w:b/>
          <w:bCs/>
        </w:rPr>
      </w:pPr>
    </w:p>
    <w:p w:rsidR="00AC599A" w:rsidRPr="002F7F01" w:rsidRDefault="00DD3428" w:rsidP="00541A89">
      <w:pPr>
        <w:widowControl/>
        <w:tabs>
          <w:tab w:val="right" w:pos="9360"/>
        </w:tabs>
        <w:ind w:left="720"/>
        <w:rPr>
          <w:rFonts w:ascii="Arial" w:hAnsi="Arial" w:cs="Arial"/>
          <w:sz w:val="22"/>
          <w:szCs w:val="22"/>
        </w:rPr>
      </w:pPr>
      <w:r w:rsidRPr="002F7F01">
        <w:rPr>
          <w:rFonts w:ascii="Arial" w:hAnsi="Arial" w:cs="Arial"/>
          <w:sz w:val="22"/>
          <w:szCs w:val="22"/>
        </w:rPr>
        <w:t>Section 4.1 - Regular Meetings</w:t>
      </w:r>
      <w:r w:rsidRPr="002F7F01">
        <w:rPr>
          <w:rFonts w:ascii="Arial" w:hAnsi="Arial" w:cs="Arial"/>
          <w:sz w:val="22"/>
          <w:szCs w:val="22"/>
        </w:rPr>
        <w:tab/>
      </w:r>
      <w:r w:rsidR="003A2957">
        <w:rPr>
          <w:rFonts w:ascii="Arial" w:hAnsi="Arial" w:cs="Arial"/>
          <w:sz w:val="22"/>
          <w:szCs w:val="22"/>
        </w:rPr>
        <w:t>6</w:t>
      </w:r>
    </w:p>
    <w:p w:rsidR="00AC599A" w:rsidRPr="002F7F01" w:rsidRDefault="00015B9F" w:rsidP="00541A89">
      <w:pPr>
        <w:widowControl/>
        <w:tabs>
          <w:tab w:val="right" w:pos="9360"/>
        </w:tabs>
        <w:ind w:left="720"/>
        <w:rPr>
          <w:rFonts w:ascii="Arial" w:hAnsi="Arial" w:cs="Arial"/>
          <w:sz w:val="22"/>
          <w:szCs w:val="22"/>
        </w:rPr>
      </w:pPr>
      <w:r w:rsidRPr="002F7F01">
        <w:rPr>
          <w:rFonts w:ascii="Arial" w:hAnsi="Arial" w:cs="Arial"/>
          <w:sz w:val="22"/>
          <w:szCs w:val="22"/>
        </w:rPr>
        <w:t>Section 4.2 - Special Meetings</w:t>
      </w:r>
      <w:r w:rsidRPr="002F7F01">
        <w:rPr>
          <w:rFonts w:ascii="Arial" w:hAnsi="Arial" w:cs="Arial"/>
          <w:sz w:val="22"/>
          <w:szCs w:val="22"/>
        </w:rPr>
        <w:tab/>
      </w:r>
      <w:r w:rsidR="003A2957">
        <w:rPr>
          <w:rFonts w:ascii="Arial" w:hAnsi="Arial" w:cs="Arial"/>
          <w:sz w:val="22"/>
          <w:szCs w:val="22"/>
        </w:rPr>
        <w:t>6</w:t>
      </w:r>
    </w:p>
    <w:p w:rsidR="00AC599A" w:rsidRPr="0003441C" w:rsidRDefault="00015B9F" w:rsidP="00541A89">
      <w:pPr>
        <w:widowControl/>
        <w:tabs>
          <w:tab w:val="right" w:pos="9360"/>
        </w:tabs>
        <w:ind w:left="720"/>
        <w:rPr>
          <w:rFonts w:ascii="Arial" w:hAnsi="Arial" w:cs="Arial"/>
          <w:sz w:val="22"/>
          <w:szCs w:val="22"/>
        </w:rPr>
      </w:pPr>
      <w:r w:rsidRPr="0003441C">
        <w:rPr>
          <w:rFonts w:ascii="Arial" w:hAnsi="Arial" w:cs="Arial"/>
          <w:sz w:val="22"/>
          <w:szCs w:val="22"/>
        </w:rPr>
        <w:t>Section 4.</w:t>
      </w:r>
      <w:r w:rsidR="003A2957">
        <w:rPr>
          <w:rFonts w:ascii="Arial" w:hAnsi="Arial" w:cs="Arial"/>
          <w:sz w:val="22"/>
          <w:szCs w:val="22"/>
        </w:rPr>
        <w:t>3</w:t>
      </w:r>
      <w:r w:rsidRPr="0003441C">
        <w:rPr>
          <w:rFonts w:ascii="Arial" w:hAnsi="Arial" w:cs="Arial"/>
          <w:sz w:val="22"/>
          <w:szCs w:val="22"/>
        </w:rPr>
        <w:t xml:space="preserve"> - Cancellation</w:t>
      </w:r>
      <w:r w:rsidRPr="0003441C">
        <w:rPr>
          <w:rFonts w:ascii="Arial" w:hAnsi="Arial" w:cs="Arial"/>
          <w:sz w:val="22"/>
          <w:szCs w:val="22"/>
        </w:rPr>
        <w:tab/>
      </w:r>
      <w:r w:rsidR="003A2957">
        <w:rPr>
          <w:rFonts w:ascii="Arial" w:hAnsi="Arial" w:cs="Arial"/>
          <w:sz w:val="22"/>
          <w:szCs w:val="22"/>
        </w:rPr>
        <w:t>6</w:t>
      </w:r>
    </w:p>
    <w:p w:rsidR="00AC599A" w:rsidRPr="0003441C" w:rsidRDefault="00015B9F" w:rsidP="00541A89">
      <w:pPr>
        <w:widowControl/>
        <w:tabs>
          <w:tab w:val="right" w:pos="9360"/>
        </w:tabs>
        <w:ind w:left="720"/>
        <w:rPr>
          <w:rFonts w:ascii="Arial" w:hAnsi="Arial" w:cs="Arial"/>
          <w:sz w:val="22"/>
          <w:szCs w:val="22"/>
        </w:rPr>
      </w:pPr>
      <w:r w:rsidRPr="0003441C">
        <w:rPr>
          <w:rFonts w:ascii="Arial" w:hAnsi="Arial" w:cs="Arial"/>
          <w:sz w:val="22"/>
          <w:szCs w:val="22"/>
        </w:rPr>
        <w:t>Section 4.</w:t>
      </w:r>
      <w:r w:rsidR="003A2957">
        <w:rPr>
          <w:rFonts w:ascii="Arial" w:hAnsi="Arial" w:cs="Arial"/>
          <w:sz w:val="22"/>
          <w:szCs w:val="22"/>
        </w:rPr>
        <w:t>4</w:t>
      </w:r>
      <w:r w:rsidRPr="0003441C">
        <w:rPr>
          <w:rFonts w:ascii="Arial" w:hAnsi="Arial" w:cs="Arial"/>
          <w:sz w:val="22"/>
          <w:szCs w:val="22"/>
        </w:rPr>
        <w:t xml:space="preserve"> </w:t>
      </w:r>
      <w:r w:rsidR="003057B7" w:rsidRPr="0003441C">
        <w:rPr>
          <w:rFonts w:ascii="Arial" w:hAnsi="Arial" w:cs="Arial"/>
          <w:sz w:val="22"/>
          <w:szCs w:val="22"/>
        </w:rPr>
        <w:t>-</w:t>
      </w:r>
      <w:r w:rsidRPr="0003441C">
        <w:rPr>
          <w:rFonts w:ascii="Arial" w:hAnsi="Arial" w:cs="Arial"/>
          <w:sz w:val="22"/>
          <w:szCs w:val="22"/>
        </w:rPr>
        <w:t xml:space="preserve"> Quorum</w:t>
      </w:r>
      <w:r w:rsidRPr="0003441C">
        <w:rPr>
          <w:rFonts w:ascii="Arial" w:hAnsi="Arial" w:cs="Arial"/>
          <w:sz w:val="22"/>
          <w:szCs w:val="22"/>
        </w:rPr>
        <w:tab/>
      </w:r>
      <w:r w:rsidR="003A2957">
        <w:rPr>
          <w:rFonts w:ascii="Arial" w:hAnsi="Arial" w:cs="Arial"/>
          <w:sz w:val="22"/>
          <w:szCs w:val="22"/>
        </w:rPr>
        <w:t>6</w:t>
      </w:r>
    </w:p>
    <w:p w:rsidR="00847491" w:rsidRPr="0003441C" w:rsidRDefault="00AC599A" w:rsidP="00541A89">
      <w:pPr>
        <w:widowControl/>
        <w:tabs>
          <w:tab w:val="right" w:pos="9360"/>
        </w:tabs>
        <w:ind w:left="720"/>
        <w:rPr>
          <w:rFonts w:ascii="Arial" w:hAnsi="Arial" w:cs="Arial"/>
          <w:sz w:val="22"/>
          <w:szCs w:val="22"/>
        </w:rPr>
      </w:pPr>
      <w:r w:rsidRPr="0003441C">
        <w:rPr>
          <w:rFonts w:ascii="Arial" w:hAnsi="Arial" w:cs="Arial"/>
          <w:sz w:val="22"/>
          <w:szCs w:val="22"/>
        </w:rPr>
        <w:t>Section 4.</w:t>
      </w:r>
      <w:r w:rsidR="003A2957">
        <w:rPr>
          <w:rFonts w:ascii="Arial" w:hAnsi="Arial" w:cs="Arial"/>
          <w:sz w:val="22"/>
          <w:szCs w:val="22"/>
        </w:rPr>
        <w:t>5</w:t>
      </w:r>
      <w:r w:rsidRPr="0003441C">
        <w:rPr>
          <w:rFonts w:ascii="Arial" w:hAnsi="Arial" w:cs="Arial"/>
          <w:sz w:val="22"/>
          <w:szCs w:val="22"/>
        </w:rPr>
        <w:t xml:space="preserve"> </w:t>
      </w:r>
      <w:r w:rsidR="00847491" w:rsidRPr="0003441C">
        <w:rPr>
          <w:rFonts w:ascii="Arial" w:hAnsi="Arial" w:cs="Arial"/>
          <w:sz w:val="22"/>
          <w:szCs w:val="22"/>
        </w:rPr>
        <w:t>-</w:t>
      </w:r>
      <w:r w:rsidRPr="0003441C">
        <w:rPr>
          <w:rFonts w:ascii="Arial" w:hAnsi="Arial" w:cs="Arial"/>
          <w:sz w:val="22"/>
          <w:szCs w:val="22"/>
        </w:rPr>
        <w:t xml:space="preserve"> </w:t>
      </w:r>
      <w:r w:rsidR="00847491" w:rsidRPr="0003441C">
        <w:rPr>
          <w:rFonts w:ascii="Arial" w:hAnsi="Arial" w:cs="Arial"/>
          <w:sz w:val="22"/>
          <w:szCs w:val="22"/>
        </w:rPr>
        <w:t>Voting</w:t>
      </w:r>
      <w:r w:rsidR="00847491" w:rsidRPr="0003441C">
        <w:rPr>
          <w:rFonts w:ascii="Arial" w:hAnsi="Arial" w:cs="Arial"/>
          <w:sz w:val="22"/>
          <w:szCs w:val="22"/>
        </w:rPr>
        <w:tab/>
      </w:r>
      <w:r w:rsidR="003A2957">
        <w:rPr>
          <w:rFonts w:ascii="Arial" w:hAnsi="Arial" w:cs="Arial"/>
          <w:sz w:val="22"/>
          <w:szCs w:val="22"/>
        </w:rPr>
        <w:t>6</w:t>
      </w:r>
    </w:p>
    <w:p w:rsidR="00AC599A" w:rsidRPr="0003441C" w:rsidRDefault="00847491" w:rsidP="00541A89">
      <w:pPr>
        <w:widowControl/>
        <w:tabs>
          <w:tab w:val="right" w:pos="9360"/>
        </w:tabs>
        <w:ind w:left="720"/>
        <w:rPr>
          <w:rFonts w:ascii="Arial" w:hAnsi="Arial" w:cs="Arial"/>
          <w:sz w:val="22"/>
          <w:szCs w:val="22"/>
        </w:rPr>
      </w:pPr>
      <w:r w:rsidRPr="0003441C">
        <w:rPr>
          <w:rFonts w:ascii="Arial" w:hAnsi="Arial" w:cs="Arial"/>
          <w:sz w:val="22"/>
          <w:szCs w:val="22"/>
        </w:rPr>
        <w:t>Section 4</w:t>
      </w:r>
      <w:r w:rsidR="00E711FE" w:rsidRPr="0003441C">
        <w:rPr>
          <w:rFonts w:ascii="Arial" w:hAnsi="Arial" w:cs="Arial"/>
          <w:sz w:val="22"/>
          <w:szCs w:val="22"/>
        </w:rPr>
        <w:t>.</w:t>
      </w:r>
      <w:r w:rsidR="003A2957">
        <w:rPr>
          <w:rFonts w:ascii="Arial" w:hAnsi="Arial" w:cs="Arial"/>
          <w:sz w:val="22"/>
          <w:szCs w:val="22"/>
        </w:rPr>
        <w:t>6</w:t>
      </w:r>
      <w:r w:rsidRPr="0003441C">
        <w:rPr>
          <w:rFonts w:ascii="Arial" w:hAnsi="Arial" w:cs="Arial"/>
          <w:sz w:val="22"/>
          <w:szCs w:val="22"/>
        </w:rPr>
        <w:t xml:space="preserve"> </w:t>
      </w:r>
      <w:r w:rsidR="003A2957">
        <w:rPr>
          <w:rFonts w:ascii="Arial" w:hAnsi="Arial" w:cs="Arial"/>
          <w:sz w:val="22"/>
          <w:szCs w:val="22"/>
        </w:rPr>
        <w:t>-</w:t>
      </w:r>
      <w:r w:rsidRPr="0003441C">
        <w:rPr>
          <w:rFonts w:ascii="Arial" w:hAnsi="Arial" w:cs="Arial"/>
          <w:sz w:val="22"/>
          <w:szCs w:val="22"/>
        </w:rPr>
        <w:t xml:space="preserve"> </w:t>
      </w:r>
      <w:r w:rsidR="003A2957">
        <w:rPr>
          <w:rFonts w:ascii="Arial" w:hAnsi="Arial" w:cs="Arial"/>
          <w:sz w:val="22"/>
          <w:szCs w:val="22"/>
        </w:rPr>
        <w:t xml:space="preserve">Open </w:t>
      </w:r>
      <w:r w:rsidR="00AC599A" w:rsidRPr="0003441C">
        <w:rPr>
          <w:rFonts w:ascii="Arial" w:hAnsi="Arial" w:cs="Arial"/>
          <w:sz w:val="22"/>
          <w:szCs w:val="22"/>
        </w:rPr>
        <w:t>Public Meetings</w:t>
      </w:r>
      <w:r w:rsidRPr="0003441C">
        <w:rPr>
          <w:rFonts w:ascii="Arial" w:hAnsi="Arial" w:cs="Arial"/>
          <w:sz w:val="22"/>
          <w:szCs w:val="22"/>
        </w:rPr>
        <w:tab/>
      </w:r>
      <w:r w:rsidR="003A2957">
        <w:rPr>
          <w:rFonts w:ascii="Arial" w:hAnsi="Arial" w:cs="Arial"/>
          <w:sz w:val="22"/>
          <w:szCs w:val="22"/>
        </w:rPr>
        <w:t>6</w:t>
      </w:r>
    </w:p>
    <w:p w:rsidR="00AC599A" w:rsidRPr="0003441C" w:rsidRDefault="00AC599A" w:rsidP="00541A89">
      <w:pPr>
        <w:widowControl/>
        <w:tabs>
          <w:tab w:val="right" w:pos="9360"/>
        </w:tabs>
        <w:ind w:left="720"/>
        <w:rPr>
          <w:rFonts w:ascii="Arial" w:hAnsi="Arial" w:cs="Arial"/>
          <w:sz w:val="22"/>
          <w:szCs w:val="22"/>
        </w:rPr>
      </w:pPr>
      <w:r w:rsidRPr="0003441C">
        <w:rPr>
          <w:rFonts w:ascii="Arial" w:hAnsi="Arial" w:cs="Arial"/>
          <w:sz w:val="22"/>
          <w:szCs w:val="22"/>
        </w:rPr>
        <w:t>Section 4</w:t>
      </w:r>
      <w:r w:rsidR="00DD3428" w:rsidRPr="0003441C">
        <w:rPr>
          <w:rFonts w:ascii="Arial" w:hAnsi="Arial" w:cs="Arial"/>
          <w:sz w:val="22"/>
          <w:szCs w:val="22"/>
        </w:rPr>
        <w:t>.</w:t>
      </w:r>
      <w:r w:rsidR="003A2957">
        <w:rPr>
          <w:rFonts w:ascii="Arial" w:hAnsi="Arial" w:cs="Arial"/>
          <w:sz w:val="22"/>
          <w:szCs w:val="22"/>
        </w:rPr>
        <w:t>7</w:t>
      </w:r>
      <w:r w:rsidR="00DD3428" w:rsidRPr="0003441C">
        <w:rPr>
          <w:rFonts w:ascii="Arial" w:hAnsi="Arial" w:cs="Arial"/>
          <w:sz w:val="22"/>
          <w:szCs w:val="22"/>
        </w:rPr>
        <w:t xml:space="preserve"> </w:t>
      </w:r>
      <w:r w:rsidR="008B0EB0">
        <w:rPr>
          <w:rFonts w:ascii="Arial" w:hAnsi="Arial" w:cs="Arial"/>
          <w:sz w:val="22"/>
          <w:szCs w:val="22"/>
        </w:rPr>
        <w:t>-</w:t>
      </w:r>
      <w:r w:rsidR="00DD3428" w:rsidRPr="0003441C">
        <w:rPr>
          <w:rFonts w:ascii="Arial" w:hAnsi="Arial" w:cs="Arial"/>
          <w:sz w:val="22"/>
          <w:szCs w:val="22"/>
        </w:rPr>
        <w:t xml:space="preserve"> Agenda</w:t>
      </w:r>
      <w:r w:rsidR="003A2957">
        <w:rPr>
          <w:rFonts w:ascii="Arial" w:hAnsi="Arial" w:cs="Arial"/>
          <w:sz w:val="22"/>
          <w:szCs w:val="22"/>
        </w:rPr>
        <w:t xml:space="preserve"> and </w:t>
      </w:r>
      <w:r w:rsidR="00DD3428" w:rsidRPr="0003441C">
        <w:rPr>
          <w:rFonts w:ascii="Arial" w:hAnsi="Arial" w:cs="Arial"/>
          <w:sz w:val="22"/>
          <w:szCs w:val="22"/>
        </w:rPr>
        <w:t>Order of Business</w:t>
      </w:r>
      <w:r w:rsidR="00DD3428" w:rsidRPr="0003441C">
        <w:rPr>
          <w:rFonts w:ascii="Arial" w:hAnsi="Arial" w:cs="Arial"/>
          <w:sz w:val="22"/>
          <w:szCs w:val="22"/>
        </w:rPr>
        <w:tab/>
      </w:r>
      <w:r w:rsidR="003A2957">
        <w:rPr>
          <w:rFonts w:ascii="Arial" w:hAnsi="Arial" w:cs="Arial"/>
          <w:sz w:val="22"/>
          <w:szCs w:val="22"/>
        </w:rPr>
        <w:t>7</w:t>
      </w:r>
    </w:p>
    <w:p w:rsidR="00AC599A" w:rsidRPr="002F7F01" w:rsidRDefault="00AC599A" w:rsidP="00541A89">
      <w:pPr>
        <w:widowControl/>
        <w:tabs>
          <w:tab w:val="right" w:pos="9360"/>
        </w:tabs>
        <w:ind w:left="720"/>
        <w:rPr>
          <w:rFonts w:ascii="Arial" w:hAnsi="Arial" w:cs="Arial"/>
          <w:sz w:val="22"/>
          <w:szCs w:val="22"/>
        </w:rPr>
      </w:pPr>
      <w:r w:rsidRPr="0003441C">
        <w:rPr>
          <w:rFonts w:ascii="Arial" w:hAnsi="Arial" w:cs="Arial"/>
          <w:sz w:val="22"/>
          <w:szCs w:val="22"/>
        </w:rPr>
        <w:t>Sectio</w:t>
      </w:r>
      <w:r w:rsidR="00847491" w:rsidRPr="0003441C">
        <w:rPr>
          <w:rFonts w:ascii="Arial" w:hAnsi="Arial" w:cs="Arial"/>
          <w:sz w:val="22"/>
          <w:szCs w:val="22"/>
        </w:rPr>
        <w:t>n 4.</w:t>
      </w:r>
      <w:r w:rsidR="003A2957">
        <w:rPr>
          <w:rFonts w:ascii="Arial" w:hAnsi="Arial" w:cs="Arial"/>
          <w:sz w:val="22"/>
          <w:szCs w:val="22"/>
        </w:rPr>
        <w:t>8</w:t>
      </w:r>
      <w:r w:rsidR="00015B9F" w:rsidRPr="0003441C">
        <w:rPr>
          <w:rFonts w:ascii="Arial" w:hAnsi="Arial" w:cs="Arial"/>
          <w:sz w:val="22"/>
          <w:szCs w:val="22"/>
        </w:rPr>
        <w:t xml:space="preserve"> </w:t>
      </w:r>
      <w:r w:rsidR="008B0EB0">
        <w:rPr>
          <w:rFonts w:ascii="Arial" w:hAnsi="Arial" w:cs="Arial"/>
          <w:sz w:val="22"/>
          <w:szCs w:val="22"/>
        </w:rPr>
        <w:t>-</w:t>
      </w:r>
      <w:r w:rsidR="00015B9F" w:rsidRPr="0003441C">
        <w:rPr>
          <w:rFonts w:ascii="Arial" w:hAnsi="Arial" w:cs="Arial"/>
          <w:sz w:val="22"/>
          <w:szCs w:val="22"/>
        </w:rPr>
        <w:t xml:space="preserve"> Robert</w:t>
      </w:r>
      <w:r w:rsidR="003A2957">
        <w:rPr>
          <w:rFonts w:ascii="Arial" w:hAnsi="Arial" w:cs="Arial"/>
          <w:sz w:val="22"/>
          <w:szCs w:val="22"/>
        </w:rPr>
        <w:t>’</w:t>
      </w:r>
      <w:r w:rsidR="00015B9F" w:rsidRPr="0003441C">
        <w:rPr>
          <w:rFonts w:ascii="Arial" w:hAnsi="Arial" w:cs="Arial"/>
          <w:sz w:val="22"/>
          <w:szCs w:val="22"/>
        </w:rPr>
        <w:t>s Rules of Order</w:t>
      </w:r>
      <w:r w:rsidR="00015B9F" w:rsidRPr="002F7F01">
        <w:rPr>
          <w:rFonts w:ascii="Arial" w:hAnsi="Arial" w:cs="Arial"/>
          <w:sz w:val="22"/>
          <w:szCs w:val="22"/>
        </w:rPr>
        <w:tab/>
      </w:r>
      <w:r w:rsidR="003A2957">
        <w:rPr>
          <w:rFonts w:ascii="Arial" w:hAnsi="Arial" w:cs="Arial"/>
          <w:sz w:val="22"/>
          <w:szCs w:val="22"/>
        </w:rPr>
        <w:t>7</w:t>
      </w:r>
    </w:p>
    <w:p w:rsidR="00E711FE" w:rsidRPr="002F7F01" w:rsidRDefault="00E711FE" w:rsidP="00E711FE">
      <w:pPr>
        <w:widowControl/>
        <w:tabs>
          <w:tab w:val="right" w:pos="9360"/>
        </w:tabs>
        <w:ind w:left="720"/>
        <w:rPr>
          <w:rFonts w:ascii="Arial" w:hAnsi="Arial" w:cs="Arial"/>
          <w:sz w:val="22"/>
          <w:szCs w:val="22"/>
        </w:rPr>
      </w:pPr>
      <w:r w:rsidRPr="002F7F01">
        <w:rPr>
          <w:rFonts w:ascii="Arial" w:hAnsi="Arial" w:cs="Arial"/>
          <w:sz w:val="22"/>
          <w:szCs w:val="22"/>
        </w:rPr>
        <w:t>Section 4.</w:t>
      </w:r>
      <w:r w:rsidR="003A2957">
        <w:rPr>
          <w:rFonts w:ascii="Arial" w:hAnsi="Arial" w:cs="Arial"/>
          <w:sz w:val="22"/>
          <w:szCs w:val="22"/>
        </w:rPr>
        <w:t>9</w:t>
      </w:r>
      <w:r w:rsidRPr="002F7F01">
        <w:rPr>
          <w:rFonts w:ascii="Arial" w:hAnsi="Arial" w:cs="Arial"/>
          <w:sz w:val="22"/>
          <w:szCs w:val="22"/>
        </w:rPr>
        <w:t xml:space="preserve"> - Public Record</w:t>
      </w:r>
      <w:r w:rsidRPr="002F7F01">
        <w:rPr>
          <w:rFonts w:ascii="Arial" w:hAnsi="Arial" w:cs="Arial"/>
          <w:sz w:val="22"/>
          <w:szCs w:val="22"/>
        </w:rPr>
        <w:tab/>
      </w:r>
      <w:r w:rsidR="003A2957">
        <w:rPr>
          <w:rFonts w:ascii="Arial" w:hAnsi="Arial" w:cs="Arial"/>
          <w:sz w:val="22"/>
          <w:szCs w:val="22"/>
        </w:rPr>
        <w:t>7</w:t>
      </w:r>
    </w:p>
    <w:p w:rsidR="00E711FE" w:rsidRPr="002F7F01" w:rsidRDefault="00E711FE" w:rsidP="00E711FE">
      <w:pPr>
        <w:widowControl/>
        <w:tabs>
          <w:tab w:val="right" w:pos="9360"/>
        </w:tabs>
        <w:ind w:left="720"/>
        <w:rPr>
          <w:rFonts w:ascii="Arial" w:hAnsi="Arial" w:cs="Arial"/>
          <w:sz w:val="22"/>
          <w:szCs w:val="22"/>
        </w:rPr>
      </w:pPr>
      <w:r w:rsidRPr="002F7F01">
        <w:rPr>
          <w:rFonts w:ascii="Arial" w:hAnsi="Arial" w:cs="Arial"/>
          <w:sz w:val="22"/>
          <w:szCs w:val="22"/>
        </w:rPr>
        <w:t>Section 4.1</w:t>
      </w:r>
      <w:r w:rsidR="003A2957">
        <w:rPr>
          <w:rFonts w:ascii="Arial" w:hAnsi="Arial" w:cs="Arial"/>
          <w:sz w:val="22"/>
          <w:szCs w:val="22"/>
        </w:rPr>
        <w:t>0</w:t>
      </w:r>
      <w:r w:rsidRPr="002F7F01">
        <w:rPr>
          <w:rFonts w:ascii="Arial" w:hAnsi="Arial" w:cs="Arial"/>
          <w:sz w:val="22"/>
          <w:szCs w:val="22"/>
        </w:rPr>
        <w:t xml:space="preserve"> - Site Visits</w:t>
      </w:r>
      <w:r w:rsidRPr="002F7F01">
        <w:rPr>
          <w:rFonts w:ascii="Arial" w:hAnsi="Arial" w:cs="Arial"/>
          <w:sz w:val="22"/>
          <w:szCs w:val="22"/>
        </w:rPr>
        <w:tab/>
      </w:r>
      <w:r w:rsidR="003A2957">
        <w:rPr>
          <w:rFonts w:ascii="Arial" w:hAnsi="Arial" w:cs="Arial"/>
          <w:sz w:val="22"/>
          <w:szCs w:val="22"/>
        </w:rPr>
        <w:t>7</w:t>
      </w:r>
    </w:p>
    <w:p w:rsidR="00AC599A" w:rsidRPr="002F7F01" w:rsidRDefault="00AC599A" w:rsidP="00541A89">
      <w:pPr>
        <w:widowControl/>
        <w:rPr>
          <w:rFonts w:ascii="Arial" w:hAnsi="Arial" w:cs="Arial"/>
          <w:sz w:val="22"/>
          <w:szCs w:val="22"/>
        </w:rPr>
      </w:pPr>
    </w:p>
    <w:p w:rsidR="00E711FE" w:rsidRPr="002F7F01" w:rsidRDefault="00E711FE" w:rsidP="00541A89">
      <w:pPr>
        <w:widowControl/>
        <w:tabs>
          <w:tab w:val="right" w:pos="9360"/>
        </w:tabs>
        <w:rPr>
          <w:rFonts w:ascii="Arial" w:hAnsi="Arial" w:cs="Arial"/>
          <w:b/>
          <w:bCs/>
          <w:sz w:val="28"/>
          <w:szCs w:val="28"/>
        </w:rPr>
      </w:pPr>
    </w:p>
    <w:p w:rsidR="00AC599A" w:rsidRPr="002F7F01" w:rsidRDefault="0003441C" w:rsidP="00876313">
      <w:pPr>
        <w:widowControl/>
        <w:autoSpaceDE/>
        <w:autoSpaceDN/>
        <w:adjustRightInd/>
        <w:rPr>
          <w:rFonts w:ascii="Arial" w:hAnsi="Arial" w:cs="Arial"/>
          <w:b/>
          <w:bCs/>
        </w:rPr>
      </w:pPr>
      <w:r>
        <w:rPr>
          <w:rFonts w:ascii="Arial" w:hAnsi="Arial" w:cs="Arial"/>
          <w:b/>
          <w:bCs/>
          <w:sz w:val="28"/>
          <w:szCs w:val="28"/>
        </w:rPr>
        <w:br w:type="page"/>
      </w:r>
      <w:r w:rsidR="00AC599A" w:rsidRPr="002F7F01">
        <w:rPr>
          <w:rFonts w:ascii="Arial" w:hAnsi="Arial" w:cs="Arial"/>
          <w:b/>
          <w:bCs/>
          <w:sz w:val="28"/>
          <w:szCs w:val="28"/>
        </w:rPr>
        <w:lastRenderedPageBreak/>
        <w:t>ARTICLE V - PROCEDURE</w:t>
      </w:r>
      <w:r w:rsidR="00E711FE" w:rsidRPr="002F7F01">
        <w:rPr>
          <w:rFonts w:ascii="Arial" w:hAnsi="Arial" w:cs="Arial"/>
          <w:b/>
          <w:bCs/>
          <w:sz w:val="28"/>
          <w:szCs w:val="28"/>
        </w:rPr>
        <w:t>S</w:t>
      </w:r>
      <w:r w:rsidR="00AC599A" w:rsidRPr="002F7F01">
        <w:rPr>
          <w:rFonts w:ascii="Arial" w:hAnsi="Arial" w:cs="Arial"/>
          <w:b/>
          <w:bCs/>
          <w:sz w:val="28"/>
          <w:szCs w:val="28"/>
        </w:rPr>
        <w:t xml:space="preserve"> AT</w:t>
      </w:r>
      <w:r w:rsidR="00E711FE" w:rsidRPr="002F7F01">
        <w:rPr>
          <w:rFonts w:ascii="Arial" w:hAnsi="Arial" w:cs="Arial"/>
          <w:b/>
          <w:bCs/>
          <w:sz w:val="28"/>
          <w:szCs w:val="28"/>
        </w:rPr>
        <w:t xml:space="preserve"> PUBLIC</w:t>
      </w:r>
      <w:r w:rsidR="00AC599A" w:rsidRPr="002F7F01">
        <w:rPr>
          <w:rFonts w:ascii="Arial" w:hAnsi="Arial" w:cs="Arial"/>
          <w:b/>
          <w:bCs/>
          <w:sz w:val="28"/>
          <w:szCs w:val="28"/>
        </w:rPr>
        <w:t xml:space="preserve"> MEETINGS</w:t>
      </w:r>
      <w:r w:rsidR="00847491" w:rsidRPr="002F7F01">
        <w:rPr>
          <w:rFonts w:ascii="Arial" w:hAnsi="Arial" w:cs="Arial"/>
          <w:b/>
          <w:bCs/>
        </w:rPr>
        <w:tab/>
      </w:r>
      <w:r w:rsidR="003A2957">
        <w:rPr>
          <w:rFonts w:ascii="Arial" w:hAnsi="Arial" w:cs="Arial"/>
          <w:b/>
          <w:bCs/>
        </w:rPr>
        <w:tab/>
      </w:r>
      <w:r w:rsidR="003A2957">
        <w:rPr>
          <w:rFonts w:ascii="Arial" w:hAnsi="Arial" w:cs="Arial"/>
          <w:b/>
          <w:bCs/>
        </w:rPr>
        <w:tab/>
        <w:t xml:space="preserve">        8</w:t>
      </w:r>
    </w:p>
    <w:p w:rsidR="00AC599A" w:rsidRPr="002F7F01" w:rsidRDefault="00AC599A" w:rsidP="00541A89">
      <w:pPr>
        <w:widowControl/>
        <w:rPr>
          <w:rFonts w:ascii="Arial" w:hAnsi="Arial" w:cs="Arial"/>
          <w:b/>
          <w:bCs/>
        </w:rPr>
      </w:pPr>
    </w:p>
    <w:p w:rsidR="00E711FE" w:rsidRPr="002F7F01" w:rsidRDefault="00AC599A" w:rsidP="00E711FE">
      <w:pPr>
        <w:widowControl/>
        <w:tabs>
          <w:tab w:val="right" w:pos="9360"/>
        </w:tabs>
        <w:ind w:left="720"/>
        <w:rPr>
          <w:rFonts w:ascii="Arial" w:hAnsi="Arial" w:cs="Arial"/>
          <w:sz w:val="22"/>
          <w:szCs w:val="22"/>
        </w:rPr>
      </w:pPr>
      <w:r w:rsidRPr="002F7F01">
        <w:rPr>
          <w:rFonts w:ascii="Arial" w:hAnsi="Arial" w:cs="Arial"/>
          <w:sz w:val="22"/>
          <w:szCs w:val="22"/>
        </w:rPr>
        <w:t>Sec</w:t>
      </w:r>
      <w:r w:rsidR="00847491" w:rsidRPr="002F7F01">
        <w:rPr>
          <w:rFonts w:ascii="Arial" w:hAnsi="Arial" w:cs="Arial"/>
          <w:sz w:val="22"/>
          <w:szCs w:val="22"/>
        </w:rPr>
        <w:t>tion 5.1 - Conduct at Meeting</w:t>
      </w:r>
      <w:r w:rsidR="00E711FE" w:rsidRPr="002F7F01">
        <w:rPr>
          <w:rFonts w:ascii="Arial" w:hAnsi="Arial" w:cs="Arial"/>
          <w:sz w:val="22"/>
          <w:szCs w:val="22"/>
        </w:rPr>
        <w:t xml:space="preserve">s </w:t>
      </w:r>
      <w:r w:rsidR="00E711FE" w:rsidRPr="002F7F01">
        <w:rPr>
          <w:rFonts w:ascii="Arial" w:hAnsi="Arial" w:cs="Arial"/>
          <w:sz w:val="22"/>
          <w:szCs w:val="22"/>
        </w:rPr>
        <w:tab/>
      </w:r>
      <w:r w:rsidR="003A2957">
        <w:rPr>
          <w:rFonts w:ascii="Arial" w:hAnsi="Arial" w:cs="Arial"/>
          <w:sz w:val="22"/>
          <w:szCs w:val="22"/>
        </w:rPr>
        <w:t>8</w:t>
      </w:r>
    </w:p>
    <w:p w:rsidR="00E711FE" w:rsidRPr="002F7F01" w:rsidRDefault="00E711FE" w:rsidP="00F6646B">
      <w:pPr>
        <w:widowControl/>
        <w:tabs>
          <w:tab w:val="right" w:pos="9360"/>
        </w:tabs>
        <w:ind w:left="720"/>
        <w:rPr>
          <w:rFonts w:ascii="Arial" w:hAnsi="Arial" w:cs="Arial"/>
          <w:b/>
          <w:bCs/>
          <w:sz w:val="28"/>
          <w:szCs w:val="28"/>
        </w:rPr>
      </w:pPr>
      <w:r w:rsidRPr="002F7F01">
        <w:rPr>
          <w:rFonts w:ascii="Arial" w:hAnsi="Arial" w:cs="Arial"/>
          <w:sz w:val="22"/>
          <w:szCs w:val="22"/>
        </w:rPr>
        <w:t xml:space="preserve">Section 5.2 - Review of Applications </w:t>
      </w:r>
      <w:r w:rsidRPr="002F7F01">
        <w:rPr>
          <w:rFonts w:ascii="Arial" w:hAnsi="Arial" w:cs="Arial"/>
          <w:sz w:val="22"/>
          <w:szCs w:val="22"/>
        </w:rPr>
        <w:tab/>
      </w:r>
      <w:r w:rsidR="003A2957">
        <w:rPr>
          <w:rFonts w:ascii="Arial" w:hAnsi="Arial" w:cs="Arial"/>
          <w:sz w:val="22"/>
          <w:szCs w:val="22"/>
        </w:rPr>
        <w:t>9</w:t>
      </w:r>
      <w:r w:rsidRPr="002F7F01">
        <w:rPr>
          <w:rFonts w:ascii="Arial" w:hAnsi="Arial" w:cs="Arial"/>
          <w:sz w:val="22"/>
          <w:szCs w:val="22"/>
        </w:rPr>
        <w:tab/>
      </w:r>
    </w:p>
    <w:p w:rsidR="00AC599A" w:rsidRPr="002F7F01" w:rsidRDefault="00AC599A" w:rsidP="00541A89">
      <w:pPr>
        <w:widowControl/>
        <w:tabs>
          <w:tab w:val="right" w:pos="9360"/>
        </w:tabs>
        <w:rPr>
          <w:rFonts w:ascii="Arial" w:hAnsi="Arial" w:cs="Arial"/>
          <w:b/>
          <w:bCs/>
        </w:rPr>
      </w:pPr>
      <w:r w:rsidRPr="002F7F01">
        <w:rPr>
          <w:rFonts w:ascii="Arial" w:hAnsi="Arial" w:cs="Arial"/>
          <w:b/>
          <w:bCs/>
          <w:sz w:val="28"/>
          <w:szCs w:val="28"/>
        </w:rPr>
        <w:t xml:space="preserve">ARTICLE VI - RECORDS OF </w:t>
      </w:r>
      <w:r w:rsidR="009F2C7E">
        <w:rPr>
          <w:rFonts w:ascii="Arial" w:hAnsi="Arial" w:cs="Arial"/>
          <w:b/>
          <w:bCs/>
          <w:sz w:val="28"/>
          <w:szCs w:val="28"/>
        </w:rPr>
        <w:t>PLANNING COMMISSION</w:t>
      </w:r>
      <w:r w:rsidRPr="002F7F01">
        <w:rPr>
          <w:rFonts w:ascii="Arial" w:hAnsi="Arial" w:cs="Arial"/>
          <w:b/>
          <w:bCs/>
          <w:sz w:val="28"/>
          <w:szCs w:val="28"/>
        </w:rPr>
        <w:t xml:space="preserve"> DECISIONS</w:t>
      </w:r>
      <w:r w:rsidR="00847491" w:rsidRPr="002F7F01">
        <w:rPr>
          <w:rFonts w:ascii="Arial" w:hAnsi="Arial" w:cs="Arial"/>
          <w:b/>
          <w:bCs/>
        </w:rPr>
        <w:tab/>
      </w:r>
      <w:r w:rsidR="003A2957">
        <w:rPr>
          <w:rFonts w:ascii="Arial" w:hAnsi="Arial" w:cs="Arial"/>
          <w:b/>
          <w:bCs/>
        </w:rPr>
        <w:t>9</w:t>
      </w:r>
    </w:p>
    <w:p w:rsidR="00AC599A" w:rsidRPr="002F7F01" w:rsidRDefault="00AC599A" w:rsidP="00541A89">
      <w:pPr>
        <w:widowControl/>
        <w:tabs>
          <w:tab w:val="right" w:pos="9360"/>
        </w:tabs>
        <w:rPr>
          <w:rFonts w:ascii="Arial" w:hAnsi="Arial" w:cs="Arial"/>
          <w:b/>
          <w:bCs/>
        </w:rPr>
      </w:pPr>
    </w:p>
    <w:p w:rsidR="00AC599A" w:rsidRPr="002F7F01" w:rsidRDefault="00847491" w:rsidP="00541A89">
      <w:pPr>
        <w:widowControl/>
        <w:tabs>
          <w:tab w:val="right" w:pos="9360"/>
        </w:tabs>
        <w:ind w:left="720"/>
        <w:rPr>
          <w:rFonts w:ascii="Arial" w:hAnsi="Arial" w:cs="Arial"/>
          <w:sz w:val="22"/>
          <w:szCs w:val="22"/>
        </w:rPr>
      </w:pPr>
      <w:r w:rsidRPr="002F7F01">
        <w:rPr>
          <w:rFonts w:ascii="Arial" w:hAnsi="Arial" w:cs="Arial"/>
          <w:sz w:val="22"/>
          <w:szCs w:val="22"/>
        </w:rPr>
        <w:t>Section 6.1 - Decisions</w:t>
      </w:r>
      <w:r w:rsidRPr="002F7F01">
        <w:rPr>
          <w:rFonts w:ascii="Arial" w:hAnsi="Arial" w:cs="Arial"/>
          <w:sz w:val="22"/>
          <w:szCs w:val="22"/>
        </w:rPr>
        <w:tab/>
      </w:r>
      <w:r w:rsidR="003A2957">
        <w:rPr>
          <w:rFonts w:ascii="Arial" w:hAnsi="Arial" w:cs="Arial"/>
          <w:sz w:val="22"/>
          <w:szCs w:val="22"/>
        </w:rPr>
        <w:t>9</w:t>
      </w:r>
    </w:p>
    <w:p w:rsidR="00015B9F" w:rsidRPr="002F7F01" w:rsidRDefault="00AC599A" w:rsidP="00015B9F">
      <w:pPr>
        <w:widowControl/>
        <w:tabs>
          <w:tab w:val="right" w:pos="9360"/>
        </w:tabs>
        <w:ind w:left="720"/>
        <w:rPr>
          <w:rFonts w:ascii="Arial" w:hAnsi="Arial" w:cs="Arial"/>
          <w:sz w:val="22"/>
          <w:szCs w:val="22"/>
        </w:rPr>
      </w:pPr>
      <w:r w:rsidRPr="002F7F01">
        <w:rPr>
          <w:rFonts w:ascii="Arial" w:hAnsi="Arial" w:cs="Arial"/>
          <w:sz w:val="22"/>
          <w:szCs w:val="22"/>
        </w:rPr>
        <w:t>Section 6.2 - Minutes</w:t>
      </w:r>
      <w:r w:rsidRPr="002F7F01">
        <w:rPr>
          <w:rFonts w:ascii="Arial" w:hAnsi="Arial" w:cs="Arial"/>
          <w:sz w:val="22"/>
          <w:szCs w:val="22"/>
        </w:rPr>
        <w:tab/>
      </w:r>
      <w:r w:rsidR="003A2957">
        <w:rPr>
          <w:rFonts w:ascii="Arial" w:hAnsi="Arial" w:cs="Arial"/>
          <w:sz w:val="22"/>
          <w:szCs w:val="22"/>
        </w:rPr>
        <w:t>9</w:t>
      </w:r>
    </w:p>
    <w:p w:rsidR="00AC599A" w:rsidRPr="002F7F01" w:rsidRDefault="00DD3428" w:rsidP="00015B9F">
      <w:pPr>
        <w:widowControl/>
        <w:tabs>
          <w:tab w:val="right" w:pos="9360"/>
        </w:tabs>
        <w:ind w:left="720"/>
        <w:rPr>
          <w:rFonts w:ascii="Arial" w:hAnsi="Arial" w:cs="Arial"/>
          <w:sz w:val="22"/>
          <w:szCs w:val="22"/>
        </w:rPr>
      </w:pPr>
      <w:r w:rsidRPr="002F7F01">
        <w:rPr>
          <w:rFonts w:ascii="Arial" w:hAnsi="Arial" w:cs="Arial"/>
          <w:sz w:val="22"/>
          <w:szCs w:val="22"/>
        </w:rPr>
        <w:t xml:space="preserve">Section 6.3 </w:t>
      </w:r>
      <w:r w:rsidR="00E711FE" w:rsidRPr="002F7F01">
        <w:rPr>
          <w:rFonts w:ascii="Arial" w:hAnsi="Arial" w:cs="Arial"/>
          <w:sz w:val="22"/>
          <w:szCs w:val="22"/>
        </w:rPr>
        <w:t>-</w:t>
      </w:r>
      <w:r w:rsidRPr="002F7F01">
        <w:rPr>
          <w:rFonts w:ascii="Arial" w:hAnsi="Arial" w:cs="Arial"/>
          <w:sz w:val="22"/>
          <w:szCs w:val="22"/>
        </w:rPr>
        <w:t xml:space="preserve"> Annual Report</w:t>
      </w:r>
      <w:r w:rsidRPr="002F7F01">
        <w:rPr>
          <w:rFonts w:ascii="Arial" w:hAnsi="Arial" w:cs="Arial"/>
          <w:sz w:val="22"/>
          <w:szCs w:val="22"/>
        </w:rPr>
        <w:tab/>
      </w:r>
      <w:r w:rsidR="003A2957">
        <w:rPr>
          <w:rFonts w:ascii="Arial" w:hAnsi="Arial" w:cs="Arial"/>
          <w:sz w:val="22"/>
          <w:szCs w:val="22"/>
        </w:rPr>
        <w:t>9</w:t>
      </w:r>
    </w:p>
    <w:p w:rsidR="00015B9F" w:rsidRPr="002F7F01" w:rsidRDefault="00015B9F" w:rsidP="00541A89">
      <w:pPr>
        <w:widowControl/>
        <w:tabs>
          <w:tab w:val="right" w:pos="9360"/>
        </w:tabs>
        <w:rPr>
          <w:rFonts w:ascii="Arial" w:hAnsi="Arial" w:cs="Arial"/>
          <w:b/>
          <w:bCs/>
          <w:sz w:val="28"/>
          <w:szCs w:val="28"/>
        </w:rPr>
      </w:pPr>
    </w:p>
    <w:p w:rsidR="00AC599A" w:rsidRPr="002F7F01" w:rsidRDefault="00AC599A" w:rsidP="00541A89">
      <w:pPr>
        <w:widowControl/>
        <w:tabs>
          <w:tab w:val="right" w:pos="9360"/>
        </w:tabs>
        <w:rPr>
          <w:rFonts w:ascii="Arial" w:hAnsi="Arial" w:cs="Arial"/>
          <w:b/>
          <w:bCs/>
        </w:rPr>
      </w:pPr>
      <w:r w:rsidRPr="002F7F01">
        <w:rPr>
          <w:rFonts w:ascii="Arial" w:hAnsi="Arial" w:cs="Arial"/>
          <w:b/>
          <w:bCs/>
          <w:sz w:val="28"/>
          <w:szCs w:val="28"/>
        </w:rPr>
        <w:t>ARTICLE VII - AMEND</w:t>
      </w:r>
      <w:r w:rsidR="003A2957">
        <w:rPr>
          <w:rFonts w:ascii="Arial" w:hAnsi="Arial" w:cs="Arial"/>
          <w:b/>
          <w:bCs/>
          <w:sz w:val="28"/>
          <w:szCs w:val="28"/>
        </w:rPr>
        <w:t>MENTS</w:t>
      </w:r>
      <w:r w:rsidR="00015B9F" w:rsidRPr="002F7F01">
        <w:rPr>
          <w:rFonts w:ascii="Arial" w:hAnsi="Arial" w:cs="Arial"/>
          <w:b/>
          <w:bCs/>
        </w:rPr>
        <w:tab/>
      </w:r>
      <w:r w:rsidR="00E711FE" w:rsidRPr="002F7F01">
        <w:rPr>
          <w:rFonts w:ascii="Arial" w:hAnsi="Arial" w:cs="Arial"/>
          <w:b/>
          <w:bCs/>
        </w:rPr>
        <w:t>1</w:t>
      </w:r>
      <w:r w:rsidR="003A2957">
        <w:rPr>
          <w:rFonts w:ascii="Arial" w:hAnsi="Arial" w:cs="Arial"/>
          <w:b/>
          <w:bCs/>
        </w:rPr>
        <w:t>0</w:t>
      </w:r>
    </w:p>
    <w:p w:rsidR="00AC599A" w:rsidRPr="002F7F01" w:rsidRDefault="00AC599A" w:rsidP="00541A89">
      <w:pPr>
        <w:widowControl/>
        <w:rPr>
          <w:rFonts w:ascii="Arial" w:hAnsi="Arial" w:cs="Arial"/>
          <w:b/>
          <w:bCs/>
        </w:rPr>
      </w:pPr>
    </w:p>
    <w:p w:rsidR="00AC599A" w:rsidRPr="002F7F01" w:rsidRDefault="00AC599A" w:rsidP="00541A89">
      <w:pPr>
        <w:widowControl/>
        <w:tabs>
          <w:tab w:val="right" w:pos="9360"/>
        </w:tabs>
        <w:rPr>
          <w:rFonts w:ascii="Arial" w:hAnsi="Arial" w:cs="Arial"/>
          <w:b/>
          <w:bCs/>
        </w:rPr>
      </w:pPr>
      <w:r w:rsidRPr="002F7F01">
        <w:rPr>
          <w:rFonts w:ascii="Arial" w:hAnsi="Arial" w:cs="Arial"/>
          <w:b/>
          <w:bCs/>
          <w:sz w:val="28"/>
          <w:szCs w:val="28"/>
        </w:rPr>
        <w:t>ARTICLE VIII - SEVERABILITY</w:t>
      </w:r>
      <w:r w:rsidR="00847491" w:rsidRPr="002F7F01">
        <w:rPr>
          <w:rFonts w:ascii="Arial" w:hAnsi="Arial" w:cs="Arial"/>
          <w:b/>
          <w:bCs/>
        </w:rPr>
        <w:tab/>
      </w:r>
      <w:r w:rsidR="00E711FE" w:rsidRPr="002F7F01">
        <w:rPr>
          <w:rFonts w:ascii="Arial" w:hAnsi="Arial" w:cs="Arial"/>
          <w:b/>
          <w:bCs/>
        </w:rPr>
        <w:t>1</w:t>
      </w:r>
      <w:r w:rsidR="003A2957">
        <w:rPr>
          <w:rFonts w:ascii="Arial" w:hAnsi="Arial" w:cs="Arial"/>
          <w:b/>
          <w:bCs/>
        </w:rPr>
        <w:t>0</w:t>
      </w:r>
    </w:p>
    <w:p w:rsidR="00AC599A" w:rsidRPr="002F7F01" w:rsidRDefault="00AC599A" w:rsidP="00541A89">
      <w:pPr>
        <w:widowControl/>
        <w:rPr>
          <w:rFonts w:ascii="Arial" w:hAnsi="Arial" w:cs="Arial"/>
          <w:b/>
          <w:bCs/>
        </w:rPr>
      </w:pPr>
    </w:p>
    <w:p w:rsidR="00AC599A" w:rsidRPr="002F7F01" w:rsidRDefault="00AC599A" w:rsidP="00541A89">
      <w:pPr>
        <w:widowControl/>
        <w:tabs>
          <w:tab w:val="right" w:pos="9360"/>
        </w:tabs>
        <w:rPr>
          <w:rFonts w:ascii="Arial" w:hAnsi="Arial" w:cs="Arial"/>
          <w:b/>
          <w:bCs/>
        </w:rPr>
      </w:pPr>
      <w:r w:rsidRPr="002F7F01">
        <w:rPr>
          <w:rFonts w:ascii="Arial" w:hAnsi="Arial" w:cs="Arial"/>
          <w:b/>
          <w:bCs/>
          <w:sz w:val="28"/>
          <w:szCs w:val="28"/>
        </w:rPr>
        <w:t>ARTICLE IX - ADOPTION AND REPEAL</w:t>
      </w:r>
      <w:r w:rsidR="00DD3428" w:rsidRPr="002F7F01">
        <w:rPr>
          <w:rFonts w:ascii="Arial" w:hAnsi="Arial" w:cs="Arial"/>
          <w:b/>
          <w:bCs/>
        </w:rPr>
        <w:tab/>
      </w:r>
      <w:r w:rsidR="00E711FE" w:rsidRPr="002F7F01">
        <w:rPr>
          <w:rFonts w:ascii="Arial" w:hAnsi="Arial" w:cs="Arial"/>
          <w:b/>
          <w:bCs/>
        </w:rPr>
        <w:t>1</w:t>
      </w:r>
      <w:r w:rsidR="003A2957">
        <w:rPr>
          <w:rFonts w:ascii="Arial" w:hAnsi="Arial" w:cs="Arial"/>
          <w:b/>
          <w:bCs/>
        </w:rPr>
        <w:t>0</w:t>
      </w:r>
    </w:p>
    <w:p w:rsidR="00AC599A" w:rsidRPr="002F7F01" w:rsidRDefault="00AC599A" w:rsidP="00541A89">
      <w:pPr>
        <w:widowControl/>
        <w:rPr>
          <w:rFonts w:ascii="Arial" w:hAnsi="Arial" w:cs="Arial"/>
          <w:b/>
          <w:bCs/>
        </w:rPr>
        <w:sectPr w:rsidR="00AC599A" w:rsidRPr="002F7F01">
          <w:endnotePr>
            <w:numFmt w:val="decimal"/>
          </w:endnotePr>
          <w:pgSz w:w="12240" w:h="15840"/>
          <w:pgMar w:top="1440" w:right="1440" w:bottom="1440" w:left="1440" w:header="1440" w:footer="1440" w:gutter="0"/>
          <w:pgNumType w:fmt="lowerRoman"/>
          <w:cols w:space="720"/>
          <w:noEndnote/>
        </w:sectPr>
      </w:pPr>
    </w:p>
    <w:p w:rsidR="00AC599A" w:rsidRPr="002F7F01" w:rsidRDefault="00AC599A" w:rsidP="00541A89">
      <w:pPr>
        <w:widowControl/>
        <w:tabs>
          <w:tab w:val="center" w:pos="4680"/>
        </w:tabs>
        <w:jc w:val="both"/>
        <w:rPr>
          <w:rFonts w:ascii="Arial" w:hAnsi="Arial" w:cs="Arial"/>
          <w:b/>
          <w:bCs/>
          <w:sz w:val="28"/>
          <w:szCs w:val="28"/>
        </w:rPr>
      </w:pPr>
      <w:r w:rsidRPr="002F7F01">
        <w:rPr>
          <w:rFonts w:ascii="Arial" w:hAnsi="Arial" w:cs="Arial"/>
          <w:b/>
          <w:bCs/>
        </w:rPr>
        <w:lastRenderedPageBreak/>
        <w:tab/>
      </w:r>
      <w:r w:rsidRPr="002F7F01">
        <w:rPr>
          <w:rFonts w:ascii="Arial" w:hAnsi="Arial" w:cs="Arial"/>
          <w:b/>
          <w:bCs/>
          <w:sz w:val="28"/>
          <w:szCs w:val="28"/>
        </w:rPr>
        <w:t>ARTICLE I</w:t>
      </w:r>
    </w:p>
    <w:p w:rsidR="00AC599A" w:rsidRPr="002F7F01" w:rsidRDefault="00AC599A" w:rsidP="00541A89">
      <w:pPr>
        <w:widowControl/>
        <w:tabs>
          <w:tab w:val="center" w:pos="4680"/>
        </w:tabs>
        <w:jc w:val="both"/>
        <w:rPr>
          <w:rFonts w:ascii="Arial" w:hAnsi="Arial" w:cs="Arial"/>
          <w:b/>
          <w:bCs/>
          <w:sz w:val="28"/>
          <w:szCs w:val="28"/>
        </w:rPr>
      </w:pPr>
      <w:r w:rsidRPr="002F7F01">
        <w:rPr>
          <w:rFonts w:ascii="Arial" w:hAnsi="Arial" w:cs="Arial"/>
          <w:b/>
          <w:bCs/>
          <w:sz w:val="28"/>
          <w:szCs w:val="28"/>
        </w:rPr>
        <w:tab/>
        <w:t>AUTHORITY AND RESPONSIBILITIES</w:t>
      </w:r>
    </w:p>
    <w:p w:rsidR="00AC599A" w:rsidRPr="002F7F01" w:rsidRDefault="00AC599A" w:rsidP="00541A89">
      <w:pPr>
        <w:widowControl/>
        <w:tabs>
          <w:tab w:val="center" w:pos="4680"/>
        </w:tabs>
        <w:jc w:val="both"/>
        <w:rPr>
          <w:rFonts w:ascii="Arial" w:hAnsi="Arial" w:cs="Arial"/>
        </w:rPr>
      </w:pPr>
    </w:p>
    <w:p w:rsidR="00F41E35" w:rsidRPr="002F7F01" w:rsidRDefault="00F41E35" w:rsidP="00F41E35">
      <w:pPr>
        <w:widowControl/>
        <w:jc w:val="both"/>
        <w:rPr>
          <w:rFonts w:ascii="Arial" w:hAnsi="Arial" w:cs="Arial"/>
          <w:szCs w:val="22"/>
        </w:rPr>
      </w:pPr>
      <w:r w:rsidRPr="002F7F01">
        <w:rPr>
          <w:rFonts w:ascii="Arial" w:hAnsi="Arial" w:cs="Arial"/>
          <w:b/>
          <w:bCs/>
          <w:szCs w:val="22"/>
        </w:rPr>
        <w:t>1.1</w:t>
      </w:r>
      <w:r w:rsidRPr="002F7F01">
        <w:rPr>
          <w:rFonts w:ascii="Arial" w:hAnsi="Arial" w:cs="Arial"/>
          <w:b/>
          <w:bCs/>
          <w:szCs w:val="22"/>
        </w:rPr>
        <w:tab/>
        <w:t>NAME</w:t>
      </w:r>
    </w:p>
    <w:p w:rsidR="00F41E35" w:rsidRPr="002F7F01" w:rsidRDefault="00F41E35" w:rsidP="00F41E35">
      <w:pPr>
        <w:widowControl/>
        <w:tabs>
          <w:tab w:val="left" w:pos="-1440"/>
        </w:tabs>
        <w:ind w:left="720" w:hanging="720"/>
        <w:jc w:val="both"/>
        <w:rPr>
          <w:rFonts w:ascii="Arial" w:hAnsi="Arial" w:cs="Arial"/>
          <w:b/>
          <w:bCs/>
          <w:sz w:val="22"/>
          <w:szCs w:val="22"/>
        </w:rPr>
      </w:pPr>
    </w:p>
    <w:p w:rsidR="00F41E35" w:rsidRPr="002F7F01" w:rsidRDefault="00F41E35" w:rsidP="00F41E35">
      <w:pPr>
        <w:widowControl/>
        <w:ind w:left="720" w:hanging="720"/>
        <w:rPr>
          <w:rFonts w:ascii="Arial" w:hAnsi="Arial" w:cs="Arial"/>
          <w:b/>
          <w:bCs/>
          <w:szCs w:val="22"/>
        </w:rPr>
      </w:pPr>
      <w:r w:rsidRPr="002F7F01">
        <w:rPr>
          <w:rFonts w:ascii="Arial" w:hAnsi="Arial" w:cs="Arial"/>
          <w:sz w:val="22"/>
        </w:rPr>
        <w:tab/>
        <w:t>Th</w:t>
      </w:r>
      <w:r w:rsidR="00BE6B7A" w:rsidRPr="002F7F01">
        <w:rPr>
          <w:rFonts w:ascii="Arial" w:hAnsi="Arial" w:cs="Arial"/>
          <w:sz w:val="22"/>
        </w:rPr>
        <w:t>is</w:t>
      </w:r>
      <w:r w:rsidRPr="002F7F01">
        <w:rPr>
          <w:rFonts w:ascii="Arial" w:hAnsi="Arial" w:cs="Arial"/>
          <w:sz w:val="22"/>
        </w:rPr>
        <w:t xml:space="preserve"> organization shall be named and </w:t>
      </w:r>
      <w:r w:rsidR="00EA0F20" w:rsidRPr="002F7F01">
        <w:rPr>
          <w:rFonts w:ascii="Arial" w:hAnsi="Arial" w:cs="Arial"/>
          <w:sz w:val="22"/>
        </w:rPr>
        <w:t>kn</w:t>
      </w:r>
      <w:r w:rsidRPr="002F7F01">
        <w:rPr>
          <w:rFonts w:ascii="Arial" w:hAnsi="Arial" w:cs="Arial"/>
          <w:sz w:val="22"/>
        </w:rPr>
        <w:t>own as the “</w:t>
      </w:r>
      <w:r w:rsidR="00BE6B7A" w:rsidRPr="002F7F01">
        <w:rPr>
          <w:rFonts w:ascii="Arial" w:hAnsi="Arial" w:cs="Arial"/>
          <w:sz w:val="22"/>
        </w:rPr>
        <w:t>City of Hart</w:t>
      </w:r>
      <w:r w:rsidRPr="002F7F01">
        <w:rPr>
          <w:rFonts w:ascii="Arial" w:hAnsi="Arial" w:cs="Arial"/>
          <w:sz w:val="22"/>
        </w:rPr>
        <w:t xml:space="preserve"> Planning</w:t>
      </w:r>
      <w:r w:rsidR="009F2C7E">
        <w:rPr>
          <w:rFonts w:ascii="Arial" w:hAnsi="Arial" w:cs="Arial"/>
          <w:sz w:val="22"/>
        </w:rPr>
        <w:t xml:space="preserve"> Commission</w:t>
      </w:r>
      <w:r w:rsidRPr="002F7F01">
        <w:rPr>
          <w:rFonts w:ascii="Arial" w:hAnsi="Arial" w:cs="Arial"/>
          <w:sz w:val="22"/>
        </w:rPr>
        <w:t>.”</w:t>
      </w:r>
      <w:r w:rsidR="002117DE" w:rsidRPr="002F7F01">
        <w:rPr>
          <w:rFonts w:ascii="Arial" w:hAnsi="Arial" w:cs="Arial"/>
          <w:sz w:val="22"/>
        </w:rPr>
        <w:t xml:space="preserve"> Throughout these Bylaws and Rules of Procedure, the </w:t>
      </w:r>
      <w:r w:rsidR="00BE6B7A" w:rsidRPr="002F7F01">
        <w:rPr>
          <w:rFonts w:ascii="Arial" w:hAnsi="Arial" w:cs="Arial"/>
          <w:sz w:val="22"/>
        </w:rPr>
        <w:t>City of Hart</w:t>
      </w:r>
      <w:r w:rsidR="002117DE" w:rsidRPr="002F7F01">
        <w:rPr>
          <w:rFonts w:ascii="Arial" w:hAnsi="Arial" w:cs="Arial"/>
          <w:sz w:val="22"/>
        </w:rPr>
        <w:t xml:space="preserve"> Planning</w:t>
      </w:r>
      <w:r w:rsidR="009F2C7E">
        <w:rPr>
          <w:rFonts w:ascii="Arial" w:hAnsi="Arial" w:cs="Arial"/>
          <w:sz w:val="22"/>
        </w:rPr>
        <w:t xml:space="preserve"> Commission</w:t>
      </w:r>
      <w:r w:rsidR="002117DE" w:rsidRPr="002F7F01">
        <w:rPr>
          <w:rFonts w:ascii="Arial" w:hAnsi="Arial" w:cs="Arial"/>
          <w:sz w:val="22"/>
        </w:rPr>
        <w:t xml:space="preserve"> may be referred to as the “Planning</w:t>
      </w:r>
      <w:r w:rsidR="009F2C7E">
        <w:rPr>
          <w:rFonts w:ascii="Arial" w:hAnsi="Arial" w:cs="Arial"/>
          <w:sz w:val="22"/>
        </w:rPr>
        <w:t xml:space="preserve"> Commission</w:t>
      </w:r>
      <w:r w:rsidR="002F7F01">
        <w:rPr>
          <w:rFonts w:ascii="Arial" w:hAnsi="Arial" w:cs="Arial"/>
          <w:sz w:val="22"/>
        </w:rPr>
        <w:t>.”</w:t>
      </w:r>
    </w:p>
    <w:p w:rsidR="00F41E35" w:rsidRPr="002F7F01" w:rsidRDefault="00F41E35" w:rsidP="00541A89">
      <w:pPr>
        <w:widowControl/>
        <w:jc w:val="both"/>
        <w:rPr>
          <w:rFonts w:ascii="Arial" w:hAnsi="Arial" w:cs="Arial"/>
          <w:b/>
          <w:bCs/>
          <w:szCs w:val="22"/>
        </w:rPr>
      </w:pPr>
    </w:p>
    <w:p w:rsidR="00AC599A" w:rsidRPr="002F7F01" w:rsidRDefault="00AC599A" w:rsidP="00541A89">
      <w:pPr>
        <w:widowControl/>
        <w:jc w:val="both"/>
        <w:rPr>
          <w:rFonts w:ascii="Arial" w:hAnsi="Arial" w:cs="Arial"/>
          <w:szCs w:val="22"/>
        </w:rPr>
      </w:pPr>
      <w:r w:rsidRPr="002F7F01">
        <w:rPr>
          <w:rFonts w:ascii="Arial" w:hAnsi="Arial" w:cs="Arial"/>
          <w:b/>
          <w:bCs/>
          <w:szCs w:val="22"/>
        </w:rPr>
        <w:t>1.</w:t>
      </w:r>
      <w:r w:rsidR="00F41E35" w:rsidRPr="002F7F01">
        <w:rPr>
          <w:rFonts w:ascii="Arial" w:hAnsi="Arial" w:cs="Arial"/>
          <w:b/>
          <w:bCs/>
          <w:szCs w:val="22"/>
        </w:rPr>
        <w:t>2</w:t>
      </w:r>
      <w:r w:rsidRPr="002F7F01">
        <w:rPr>
          <w:rFonts w:ascii="Arial" w:hAnsi="Arial" w:cs="Arial"/>
          <w:b/>
          <w:bCs/>
          <w:szCs w:val="22"/>
        </w:rPr>
        <w:tab/>
        <w:t>AUTHORITY</w:t>
      </w:r>
    </w:p>
    <w:p w:rsidR="00AC599A" w:rsidRPr="002F7F01" w:rsidRDefault="00AC599A" w:rsidP="00541A89">
      <w:pPr>
        <w:widowControl/>
        <w:tabs>
          <w:tab w:val="left" w:pos="-1440"/>
        </w:tabs>
        <w:ind w:left="720" w:hanging="720"/>
        <w:jc w:val="both"/>
        <w:rPr>
          <w:rFonts w:ascii="Arial" w:hAnsi="Arial" w:cs="Arial"/>
          <w:b/>
          <w:bCs/>
          <w:sz w:val="22"/>
          <w:szCs w:val="22"/>
        </w:rPr>
      </w:pPr>
    </w:p>
    <w:p w:rsidR="00AC599A" w:rsidRPr="002F7F01" w:rsidRDefault="00AC599A" w:rsidP="00541A89">
      <w:pPr>
        <w:widowControl/>
        <w:tabs>
          <w:tab w:val="left" w:pos="-1440"/>
        </w:tabs>
        <w:ind w:left="720" w:hanging="720"/>
        <w:rPr>
          <w:rFonts w:ascii="Arial" w:hAnsi="Arial" w:cs="Arial"/>
          <w:b/>
          <w:bCs/>
          <w:sz w:val="22"/>
          <w:szCs w:val="22"/>
        </w:rPr>
      </w:pPr>
      <w:r w:rsidRPr="002F7F01">
        <w:rPr>
          <w:rFonts w:ascii="Arial" w:hAnsi="Arial" w:cs="Arial"/>
          <w:sz w:val="22"/>
        </w:rPr>
        <w:tab/>
      </w:r>
      <w:r w:rsidR="006007C7" w:rsidRPr="002F7F01">
        <w:rPr>
          <w:rFonts w:ascii="Arial" w:hAnsi="Arial" w:cs="Arial"/>
          <w:sz w:val="22"/>
        </w:rPr>
        <w:t xml:space="preserve">These </w:t>
      </w:r>
      <w:r w:rsidR="00837CD1" w:rsidRPr="002F7F01">
        <w:rPr>
          <w:rFonts w:ascii="Arial" w:hAnsi="Arial" w:cs="Arial"/>
          <w:sz w:val="22"/>
        </w:rPr>
        <w:t>Bylaws and Rules of Procedure</w:t>
      </w:r>
      <w:r w:rsidR="006007C7" w:rsidRPr="002F7F01">
        <w:rPr>
          <w:rFonts w:ascii="Arial" w:hAnsi="Arial" w:cs="Arial"/>
          <w:sz w:val="22"/>
        </w:rPr>
        <w:t xml:space="preserve"> are adopted by the </w:t>
      </w:r>
      <w:r w:rsidR="00BE6B7A" w:rsidRPr="002F7F01">
        <w:rPr>
          <w:rFonts w:ascii="Arial" w:hAnsi="Arial" w:cs="Arial"/>
          <w:sz w:val="22"/>
        </w:rPr>
        <w:t>City of Hart</w:t>
      </w:r>
      <w:r w:rsidR="006007C7" w:rsidRPr="002F7F01">
        <w:rPr>
          <w:rFonts w:ascii="Arial" w:hAnsi="Arial" w:cs="Arial"/>
          <w:sz w:val="22"/>
        </w:rPr>
        <w:t xml:space="preserve"> Planning</w:t>
      </w:r>
      <w:r w:rsidR="009F2C7E">
        <w:rPr>
          <w:rFonts w:ascii="Arial" w:hAnsi="Arial" w:cs="Arial"/>
          <w:sz w:val="22"/>
        </w:rPr>
        <w:t xml:space="preserve"> Commission</w:t>
      </w:r>
      <w:r w:rsidR="006007C7" w:rsidRPr="002F7F01">
        <w:rPr>
          <w:rFonts w:ascii="Arial" w:hAnsi="Arial" w:cs="Arial"/>
          <w:sz w:val="22"/>
        </w:rPr>
        <w:t xml:space="preserve"> pursuant to the Michigan Planning Enabling Act, Public Act 33 of 2008</w:t>
      </w:r>
      <w:r w:rsidR="00D83FEF" w:rsidRPr="002F7F01">
        <w:rPr>
          <w:rFonts w:ascii="Arial" w:hAnsi="Arial" w:cs="Arial"/>
          <w:sz w:val="22"/>
        </w:rPr>
        <w:t>,</w:t>
      </w:r>
      <w:r w:rsidR="006007C7" w:rsidRPr="002F7F01">
        <w:rPr>
          <w:rFonts w:ascii="Arial" w:hAnsi="Arial" w:cs="Arial"/>
          <w:sz w:val="22"/>
        </w:rPr>
        <w:t xml:space="preserve"> and the </w:t>
      </w:r>
      <w:r w:rsidR="00D66BFE" w:rsidRPr="002F7F01">
        <w:rPr>
          <w:rFonts w:ascii="Arial" w:hAnsi="Arial" w:cs="Arial"/>
          <w:sz w:val="22"/>
          <w:szCs w:val="22"/>
        </w:rPr>
        <w:t>Open Meetings Act, Public Act 267 of 1967, as amended</w:t>
      </w:r>
      <w:r w:rsidR="006007C7" w:rsidRPr="002F7F01">
        <w:rPr>
          <w:rFonts w:ascii="Arial" w:hAnsi="Arial" w:cs="Arial"/>
          <w:sz w:val="22"/>
        </w:rPr>
        <w:t xml:space="preserve">. </w:t>
      </w:r>
      <w:r w:rsidRPr="002F7F01">
        <w:rPr>
          <w:rFonts w:ascii="Arial" w:hAnsi="Arial" w:cs="Arial"/>
          <w:sz w:val="22"/>
        </w:rPr>
        <w:t>The Planning</w:t>
      </w:r>
      <w:r w:rsidR="009F2C7E">
        <w:rPr>
          <w:rFonts w:ascii="Arial" w:hAnsi="Arial" w:cs="Arial"/>
          <w:sz w:val="22"/>
        </w:rPr>
        <w:t xml:space="preserve"> Commission</w:t>
      </w:r>
      <w:r w:rsidRPr="002F7F01">
        <w:rPr>
          <w:rFonts w:ascii="Arial" w:hAnsi="Arial" w:cs="Arial"/>
          <w:sz w:val="22"/>
        </w:rPr>
        <w:t xml:space="preserve"> shall have all and only such powers as are delegated to it by state enabling legislation</w:t>
      </w:r>
      <w:r w:rsidR="00A760BC" w:rsidRPr="002F7F01">
        <w:rPr>
          <w:rFonts w:ascii="Arial" w:hAnsi="Arial" w:cs="Arial"/>
          <w:sz w:val="22"/>
        </w:rPr>
        <w:t xml:space="preserve">, the MPEA, </w:t>
      </w:r>
      <w:r w:rsidRPr="002F7F01">
        <w:rPr>
          <w:rFonts w:ascii="Arial" w:hAnsi="Arial" w:cs="Arial"/>
          <w:sz w:val="22"/>
        </w:rPr>
        <w:t xml:space="preserve">and by </w:t>
      </w:r>
      <w:r w:rsidR="00BE6B7A" w:rsidRPr="002F7F01">
        <w:rPr>
          <w:rFonts w:ascii="Arial" w:hAnsi="Arial" w:cs="Arial"/>
          <w:sz w:val="22"/>
        </w:rPr>
        <w:t>City</w:t>
      </w:r>
      <w:r w:rsidRPr="002F7F01">
        <w:rPr>
          <w:rFonts w:ascii="Arial" w:hAnsi="Arial" w:cs="Arial"/>
          <w:sz w:val="22"/>
        </w:rPr>
        <w:t xml:space="preserve"> </w:t>
      </w:r>
      <w:r w:rsidR="00D66BFE">
        <w:rPr>
          <w:rFonts w:ascii="Arial" w:hAnsi="Arial" w:cs="Arial"/>
          <w:sz w:val="22"/>
        </w:rPr>
        <w:t>o</w:t>
      </w:r>
      <w:r w:rsidRPr="002F7F01">
        <w:rPr>
          <w:rFonts w:ascii="Arial" w:hAnsi="Arial" w:cs="Arial"/>
          <w:sz w:val="22"/>
        </w:rPr>
        <w:t>rdinance or resolution</w:t>
      </w:r>
      <w:r w:rsidR="00A760BC" w:rsidRPr="002F7F01">
        <w:rPr>
          <w:rFonts w:ascii="Arial" w:hAnsi="Arial" w:cs="Arial"/>
          <w:sz w:val="22"/>
        </w:rPr>
        <w:t>,</w:t>
      </w:r>
      <w:r w:rsidRPr="002F7F01">
        <w:rPr>
          <w:rFonts w:ascii="Arial" w:hAnsi="Arial" w:cs="Arial"/>
          <w:sz w:val="22"/>
        </w:rPr>
        <w:t xml:space="preserve"> and shall exercise </w:t>
      </w:r>
      <w:r w:rsidR="00EA0F20" w:rsidRPr="002F7F01">
        <w:rPr>
          <w:rFonts w:ascii="Arial" w:hAnsi="Arial" w:cs="Arial"/>
          <w:sz w:val="22"/>
        </w:rPr>
        <w:t>those</w:t>
      </w:r>
      <w:r w:rsidRPr="002F7F01">
        <w:rPr>
          <w:rFonts w:ascii="Arial" w:hAnsi="Arial" w:cs="Arial"/>
          <w:sz w:val="22"/>
        </w:rPr>
        <w:t xml:space="preserve"> powers only in the manner for those purposes, and in accordance with the procedures set forth </w:t>
      </w:r>
      <w:r w:rsidR="00EA0F20" w:rsidRPr="002F7F01">
        <w:rPr>
          <w:rFonts w:ascii="Arial" w:hAnsi="Arial" w:cs="Arial"/>
          <w:sz w:val="22"/>
        </w:rPr>
        <w:t>within this document</w:t>
      </w:r>
      <w:r w:rsidRPr="002F7F01">
        <w:rPr>
          <w:rFonts w:ascii="Arial" w:hAnsi="Arial" w:cs="Arial"/>
          <w:sz w:val="22"/>
        </w:rPr>
        <w:t>.</w:t>
      </w:r>
    </w:p>
    <w:p w:rsidR="00AC599A" w:rsidRPr="002F7F01" w:rsidRDefault="00AC599A" w:rsidP="00541A89">
      <w:pPr>
        <w:widowControl/>
        <w:tabs>
          <w:tab w:val="left" w:pos="-1440"/>
        </w:tabs>
        <w:ind w:left="720" w:hanging="720"/>
        <w:jc w:val="both"/>
        <w:rPr>
          <w:rFonts w:ascii="Arial" w:hAnsi="Arial" w:cs="Arial"/>
          <w:b/>
          <w:bCs/>
          <w:sz w:val="22"/>
          <w:szCs w:val="22"/>
        </w:rPr>
      </w:pPr>
    </w:p>
    <w:p w:rsidR="006007C7" w:rsidRPr="002F7F01" w:rsidRDefault="006007C7" w:rsidP="006007C7">
      <w:pPr>
        <w:widowControl/>
        <w:jc w:val="both"/>
        <w:rPr>
          <w:rFonts w:ascii="Arial" w:hAnsi="Arial" w:cs="Arial"/>
          <w:szCs w:val="22"/>
        </w:rPr>
      </w:pPr>
      <w:r w:rsidRPr="002F7F01">
        <w:rPr>
          <w:rFonts w:ascii="Arial" w:hAnsi="Arial" w:cs="Arial"/>
          <w:b/>
          <w:bCs/>
          <w:szCs w:val="22"/>
        </w:rPr>
        <w:t>1.3</w:t>
      </w:r>
      <w:r w:rsidRPr="002F7F01">
        <w:rPr>
          <w:rFonts w:ascii="Arial" w:hAnsi="Arial" w:cs="Arial"/>
          <w:b/>
          <w:bCs/>
          <w:szCs w:val="22"/>
        </w:rPr>
        <w:tab/>
        <w:t>PURPOSE</w:t>
      </w:r>
    </w:p>
    <w:p w:rsidR="006007C7" w:rsidRPr="002F7F01" w:rsidRDefault="006007C7" w:rsidP="006007C7">
      <w:pPr>
        <w:widowControl/>
        <w:tabs>
          <w:tab w:val="left" w:pos="-1440"/>
        </w:tabs>
        <w:ind w:left="720" w:hanging="720"/>
        <w:jc w:val="both"/>
        <w:rPr>
          <w:rFonts w:ascii="Arial" w:hAnsi="Arial" w:cs="Arial"/>
          <w:b/>
          <w:bCs/>
          <w:sz w:val="22"/>
          <w:szCs w:val="22"/>
        </w:rPr>
      </w:pPr>
    </w:p>
    <w:p w:rsidR="006007C7" w:rsidRPr="002F7F01" w:rsidRDefault="006007C7" w:rsidP="006007C7">
      <w:pPr>
        <w:widowControl/>
        <w:ind w:left="720" w:hanging="720"/>
        <w:rPr>
          <w:rFonts w:ascii="Arial" w:hAnsi="Arial" w:cs="Arial"/>
          <w:b/>
          <w:bCs/>
          <w:szCs w:val="22"/>
        </w:rPr>
      </w:pPr>
      <w:r w:rsidRPr="002F7F01">
        <w:rPr>
          <w:rFonts w:ascii="Arial" w:hAnsi="Arial" w:cs="Arial"/>
          <w:sz w:val="22"/>
        </w:rPr>
        <w:tab/>
        <w:t>The general purpose of the Planning</w:t>
      </w:r>
      <w:r w:rsidR="009F2C7E">
        <w:rPr>
          <w:rFonts w:ascii="Arial" w:hAnsi="Arial" w:cs="Arial"/>
          <w:sz w:val="22"/>
        </w:rPr>
        <w:t xml:space="preserve"> Commission</w:t>
      </w:r>
      <w:r w:rsidRPr="002F7F01">
        <w:rPr>
          <w:rFonts w:ascii="Arial" w:hAnsi="Arial" w:cs="Arial"/>
          <w:sz w:val="22"/>
        </w:rPr>
        <w:t xml:space="preserve"> shall be to guide and promote the efficient</w:t>
      </w:r>
      <w:r w:rsidR="00D66BFE">
        <w:rPr>
          <w:rFonts w:ascii="Arial" w:hAnsi="Arial" w:cs="Arial"/>
          <w:sz w:val="22"/>
        </w:rPr>
        <w:t xml:space="preserve"> and</w:t>
      </w:r>
      <w:r w:rsidRPr="002F7F01">
        <w:rPr>
          <w:rFonts w:ascii="Arial" w:hAnsi="Arial" w:cs="Arial"/>
          <w:sz w:val="22"/>
        </w:rPr>
        <w:t xml:space="preserve"> coordinated development of the </w:t>
      </w:r>
      <w:r w:rsidR="00BE6B7A" w:rsidRPr="002F7F01">
        <w:rPr>
          <w:rFonts w:ascii="Arial" w:hAnsi="Arial" w:cs="Arial"/>
          <w:sz w:val="22"/>
        </w:rPr>
        <w:t>City</w:t>
      </w:r>
      <w:r w:rsidRPr="002F7F01">
        <w:rPr>
          <w:rFonts w:ascii="Arial" w:hAnsi="Arial" w:cs="Arial"/>
          <w:sz w:val="22"/>
        </w:rPr>
        <w:t xml:space="preserve"> in a manner which will best promote the health, safety, and general welfare of its people; preserve and protect the </w:t>
      </w:r>
      <w:r w:rsidR="00BE6B7A" w:rsidRPr="002F7F01">
        <w:rPr>
          <w:rFonts w:ascii="Arial" w:hAnsi="Arial" w:cs="Arial"/>
          <w:sz w:val="22"/>
        </w:rPr>
        <w:t>City</w:t>
      </w:r>
      <w:r w:rsidRPr="002F7F01">
        <w:rPr>
          <w:rFonts w:ascii="Arial" w:hAnsi="Arial" w:cs="Arial"/>
          <w:sz w:val="22"/>
        </w:rPr>
        <w:t xml:space="preserve"> and its </w:t>
      </w:r>
      <w:r w:rsidR="00D66BFE">
        <w:rPr>
          <w:rFonts w:ascii="Arial" w:hAnsi="Arial" w:cs="Arial"/>
          <w:sz w:val="22"/>
        </w:rPr>
        <w:t xml:space="preserve">historic and </w:t>
      </w:r>
      <w:r w:rsidRPr="002F7F01">
        <w:rPr>
          <w:rFonts w:ascii="Arial" w:hAnsi="Arial" w:cs="Arial"/>
          <w:sz w:val="22"/>
        </w:rPr>
        <w:t xml:space="preserve">natural resources; and address the goals and </w:t>
      </w:r>
      <w:r w:rsidR="00EA0F20" w:rsidRPr="002F7F01">
        <w:rPr>
          <w:rFonts w:ascii="Arial" w:hAnsi="Arial" w:cs="Arial"/>
          <w:sz w:val="22"/>
        </w:rPr>
        <w:t>principles</w:t>
      </w:r>
      <w:r w:rsidRPr="002F7F01">
        <w:rPr>
          <w:rFonts w:ascii="Arial" w:hAnsi="Arial" w:cs="Arial"/>
          <w:sz w:val="22"/>
        </w:rPr>
        <w:t xml:space="preserve"> of the </w:t>
      </w:r>
      <w:r w:rsidR="00BE6B7A" w:rsidRPr="002F7F01">
        <w:rPr>
          <w:rFonts w:ascii="Arial" w:hAnsi="Arial" w:cs="Arial"/>
          <w:sz w:val="22"/>
        </w:rPr>
        <w:t>City of Hart</w:t>
      </w:r>
      <w:r w:rsidRPr="002F7F01">
        <w:rPr>
          <w:rFonts w:ascii="Arial" w:hAnsi="Arial" w:cs="Arial"/>
          <w:sz w:val="22"/>
        </w:rPr>
        <w:t xml:space="preserve"> Master Plan.</w:t>
      </w:r>
    </w:p>
    <w:p w:rsidR="006007C7" w:rsidRPr="002F7F01" w:rsidRDefault="006007C7" w:rsidP="00541A89">
      <w:pPr>
        <w:widowControl/>
        <w:tabs>
          <w:tab w:val="left" w:pos="-1440"/>
        </w:tabs>
        <w:ind w:left="720" w:hanging="720"/>
        <w:jc w:val="both"/>
        <w:rPr>
          <w:rFonts w:ascii="Arial" w:hAnsi="Arial" w:cs="Arial"/>
          <w:b/>
          <w:bCs/>
          <w:sz w:val="22"/>
          <w:szCs w:val="22"/>
        </w:rPr>
      </w:pPr>
    </w:p>
    <w:p w:rsidR="006007C7" w:rsidRPr="002F7F01" w:rsidRDefault="006007C7" w:rsidP="006007C7">
      <w:pPr>
        <w:widowControl/>
        <w:jc w:val="both"/>
        <w:rPr>
          <w:rFonts w:ascii="Arial" w:hAnsi="Arial" w:cs="Arial"/>
          <w:szCs w:val="22"/>
        </w:rPr>
      </w:pPr>
      <w:r w:rsidRPr="002F7F01">
        <w:rPr>
          <w:rFonts w:ascii="Arial" w:hAnsi="Arial" w:cs="Arial"/>
          <w:b/>
          <w:bCs/>
          <w:szCs w:val="22"/>
        </w:rPr>
        <w:t>1.4</w:t>
      </w:r>
      <w:r w:rsidRPr="002F7F01">
        <w:rPr>
          <w:rFonts w:ascii="Arial" w:hAnsi="Arial" w:cs="Arial"/>
          <w:b/>
          <w:bCs/>
          <w:szCs w:val="22"/>
        </w:rPr>
        <w:tab/>
        <w:t>DUTIES</w:t>
      </w:r>
    </w:p>
    <w:p w:rsidR="006007C7" w:rsidRPr="002F7F01" w:rsidRDefault="006007C7" w:rsidP="006007C7">
      <w:pPr>
        <w:widowControl/>
        <w:tabs>
          <w:tab w:val="left" w:pos="-1440"/>
        </w:tabs>
        <w:ind w:left="720" w:hanging="720"/>
        <w:jc w:val="both"/>
        <w:rPr>
          <w:rFonts w:ascii="Arial" w:hAnsi="Arial" w:cs="Arial"/>
          <w:b/>
          <w:bCs/>
          <w:sz w:val="22"/>
          <w:szCs w:val="22"/>
        </w:rPr>
      </w:pPr>
    </w:p>
    <w:p w:rsidR="006007C7" w:rsidRPr="002F7F01" w:rsidRDefault="006007C7" w:rsidP="006007C7">
      <w:pPr>
        <w:widowControl/>
        <w:ind w:left="720" w:hanging="720"/>
        <w:rPr>
          <w:rFonts w:ascii="Arial" w:hAnsi="Arial" w:cs="Arial"/>
          <w:sz w:val="22"/>
          <w:szCs w:val="22"/>
        </w:rPr>
      </w:pPr>
      <w:r w:rsidRPr="002F7F01">
        <w:rPr>
          <w:rFonts w:ascii="Arial" w:hAnsi="Arial" w:cs="Arial"/>
          <w:sz w:val="22"/>
        </w:rPr>
        <w:tab/>
      </w:r>
      <w:r w:rsidRPr="002F7F01">
        <w:rPr>
          <w:rFonts w:ascii="Arial" w:hAnsi="Arial" w:cs="Arial"/>
          <w:sz w:val="22"/>
          <w:szCs w:val="22"/>
        </w:rPr>
        <w:t xml:space="preserve">The </w:t>
      </w:r>
      <w:r w:rsidR="00D83FEF"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shall perform the following duties:</w:t>
      </w:r>
    </w:p>
    <w:p w:rsidR="006007C7" w:rsidRPr="002F7F01" w:rsidRDefault="006007C7" w:rsidP="006007C7">
      <w:pPr>
        <w:widowControl/>
        <w:ind w:left="720" w:hanging="720"/>
        <w:rPr>
          <w:rFonts w:ascii="Arial" w:hAnsi="Arial" w:cs="Arial"/>
          <w:bCs/>
          <w:sz w:val="22"/>
          <w:szCs w:val="22"/>
        </w:rPr>
      </w:pPr>
    </w:p>
    <w:p w:rsidR="006007C7" w:rsidRPr="002F7F01" w:rsidRDefault="006007C7" w:rsidP="006007C7">
      <w:pPr>
        <w:pStyle w:val="ListParagraph"/>
        <w:widowControl/>
        <w:numPr>
          <w:ilvl w:val="0"/>
          <w:numId w:val="13"/>
        </w:numPr>
        <w:ind w:left="1440" w:hanging="720"/>
        <w:rPr>
          <w:rFonts w:ascii="Arial" w:hAnsi="Arial" w:cs="Arial"/>
          <w:bCs/>
          <w:sz w:val="22"/>
          <w:szCs w:val="22"/>
        </w:rPr>
      </w:pPr>
      <w:r w:rsidRPr="002F7F01">
        <w:rPr>
          <w:rFonts w:ascii="Arial" w:hAnsi="Arial" w:cs="Arial"/>
          <w:bCs/>
          <w:sz w:val="22"/>
          <w:szCs w:val="22"/>
        </w:rPr>
        <w:t xml:space="preserve">Review the </w:t>
      </w:r>
      <w:r w:rsidR="00BE6B7A" w:rsidRPr="002F7F01">
        <w:rPr>
          <w:rFonts w:ascii="Arial" w:hAnsi="Arial" w:cs="Arial"/>
          <w:bCs/>
          <w:sz w:val="22"/>
          <w:szCs w:val="22"/>
        </w:rPr>
        <w:t>City of Hart</w:t>
      </w:r>
      <w:r w:rsidRPr="002F7F01">
        <w:rPr>
          <w:rFonts w:ascii="Arial" w:hAnsi="Arial" w:cs="Arial"/>
          <w:bCs/>
          <w:sz w:val="22"/>
          <w:szCs w:val="22"/>
        </w:rPr>
        <w:t xml:space="preserve"> Master Plan at least every five</w:t>
      </w:r>
      <w:r w:rsidR="00D83FEF" w:rsidRPr="002F7F01">
        <w:rPr>
          <w:rFonts w:ascii="Arial" w:hAnsi="Arial" w:cs="Arial"/>
          <w:bCs/>
          <w:sz w:val="22"/>
          <w:szCs w:val="22"/>
        </w:rPr>
        <w:t xml:space="preserve"> (5)</w:t>
      </w:r>
      <w:r w:rsidRPr="002F7F01">
        <w:rPr>
          <w:rFonts w:ascii="Arial" w:hAnsi="Arial" w:cs="Arial"/>
          <w:bCs/>
          <w:sz w:val="22"/>
          <w:szCs w:val="22"/>
        </w:rPr>
        <w:t xml:space="preserve"> years and prepare updates as determined to be necessary.</w:t>
      </w:r>
    </w:p>
    <w:p w:rsidR="002574BC" w:rsidRPr="002F7F01" w:rsidRDefault="002574BC" w:rsidP="00F6646B">
      <w:pPr>
        <w:pStyle w:val="ListParagraph"/>
        <w:widowControl/>
        <w:ind w:left="1440"/>
        <w:rPr>
          <w:rFonts w:ascii="Arial" w:hAnsi="Arial" w:cs="Arial"/>
          <w:bCs/>
          <w:sz w:val="22"/>
          <w:szCs w:val="22"/>
        </w:rPr>
      </w:pPr>
    </w:p>
    <w:p w:rsidR="00EA0F20" w:rsidRPr="002F7F01" w:rsidRDefault="006007C7" w:rsidP="00F6646B">
      <w:pPr>
        <w:pStyle w:val="ListParagraph"/>
        <w:widowControl/>
        <w:numPr>
          <w:ilvl w:val="0"/>
          <w:numId w:val="13"/>
        </w:numPr>
        <w:ind w:left="1440" w:hanging="720"/>
        <w:rPr>
          <w:rFonts w:ascii="Arial" w:hAnsi="Arial" w:cs="Arial"/>
          <w:bCs/>
          <w:sz w:val="22"/>
          <w:szCs w:val="22"/>
        </w:rPr>
      </w:pPr>
      <w:r w:rsidRPr="002F7F01">
        <w:rPr>
          <w:rFonts w:ascii="Arial" w:hAnsi="Arial" w:cs="Arial"/>
          <w:bCs/>
          <w:sz w:val="22"/>
          <w:szCs w:val="22"/>
        </w:rPr>
        <w:t xml:space="preserve">Draft regulatory language, conduct public hearings, and prepare recommendations to the </w:t>
      </w:r>
      <w:r w:rsidR="00BE6B7A" w:rsidRPr="002F7F01">
        <w:rPr>
          <w:rFonts w:ascii="Arial" w:hAnsi="Arial" w:cs="Arial"/>
          <w:bCs/>
          <w:sz w:val="22"/>
          <w:szCs w:val="22"/>
        </w:rPr>
        <w:t>City Council</w:t>
      </w:r>
      <w:r w:rsidRPr="002F7F01">
        <w:rPr>
          <w:rFonts w:ascii="Arial" w:hAnsi="Arial" w:cs="Arial"/>
          <w:bCs/>
          <w:sz w:val="22"/>
          <w:szCs w:val="22"/>
        </w:rPr>
        <w:t xml:space="preserve"> regarding Zoning Ordinance amendments.</w:t>
      </w:r>
    </w:p>
    <w:p w:rsidR="00EA0F20" w:rsidRPr="002F7F01" w:rsidRDefault="00EA0F20" w:rsidP="00EA0F20">
      <w:pPr>
        <w:pStyle w:val="ListParagraph"/>
        <w:rPr>
          <w:rFonts w:ascii="Arial" w:hAnsi="Arial" w:cs="Arial"/>
          <w:bCs/>
          <w:sz w:val="22"/>
          <w:szCs w:val="22"/>
        </w:rPr>
      </w:pPr>
    </w:p>
    <w:p w:rsidR="006007C7" w:rsidRPr="0003441C" w:rsidRDefault="00EA0F20" w:rsidP="00F6646B">
      <w:pPr>
        <w:pStyle w:val="ListParagraph"/>
        <w:widowControl/>
        <w:numPr>
          <w:ilvl w:val="0"/>
          <w:numId w:val="13"/>
        </w:numPr>
        <w:ind w:left="1440" w:hanging="720"/>
        <w:rPr>
          <w:rFonts w:ascii="Arial" w:hAnsi="Arial" w:cs="Arial"/>
          <w:bCs/>
          <w:sz w:val="22"/>
          <w:szCs w:val="22"/>
        </w:rPr>
      </w:pPr>
      <w:r w:rsidRPr="0003441C">
        <w:rPr>
          <w:rFonts w:ascii="Arial" w:hAnsi="Arial" w:cs="Arial"/>
          <w:bCs/>
          <w:sz w:val="22"/>
          <w:szCs w:val="22"/>
        </w:rPr>
        <w:t>Provide advisory recommendations concerning the City’s Capital Improvement Program projects.</w:t>
      </w:r>
      <w:r w:rsidR="006007C7" w:rsidRPr="0003441C">
        <w:rPr>
          <w:rFonts w:ascii="Arial" w:hAnsi="Arial" w:cs="Arial"/>
          <w:bCs/>
          <w:sz w:val="22"/>
          <w:szCs w:val="22"/>
        </w:rPr>
        <w:t xml:space="preserve"> </w:t>
      </w:r>
    </w:p>
    <w:p w:rsidR="002574BC" w:rsidRPr="002F7F01" w:rsidRDefault="002574BC" w:rsidP="00F6646B">
      <w:pPr>
        <w:pStyle w:val="ListParagraph"/>
        <w:widowControl/>
        <w:ind w:left="1440"/>
        <w:rPr>
          <w:rFonts w:ascii="Arial" w:hAnsi="Arial" w:cs="Arial"/>
          <w:bCs/>
          <w:sz w:val="22"/>
          <w:szCs w:val="22"/>
        </w:rPr>
      </w:pPr>
    </w:p>
    <w:p w:rsidR="006007C7" w:rsidRPr="002F7F01" w:rsidRDefault="006007C7" w:rsidP="00F6646B">
      <w:pPr>
        <w:pStyle w:val="ListParagraph"/>
        <w:widowControl/>
        <w:numPr>
          <w:ilvl w:val="0"/>
          <w:numId w:val="13"/>
        </w:numPr>
        <w:ind w:left="1440" w:hanging="720"/>
        <w:rPr>
          <w:rFonts w:ascii="Arial" w:hAnsi="Arial" w:cs="Arial"/>
          <w:bCs/>
          <w:sz w:val="22"/>
          <w:szCs w:val="22"/>
        </w:rPr>
      </w:pPr>
      <w:r w:rsidRPr="002F7F01">
        <w:rPr>
          <w:rFonts w:ascii="Arial" w:hAnsi="Arial" w:cs="Arial"/>
          <w:bCs/>
          <w:sz w:val="22"/>
          <w:szCs w:val="22"/>
        </w:rPr>
        <w:t xml:space="preserve">Review and recommend appropriate actions to the </w:t>
      </w:r>
      <w:r w:rsidR="00BE6B7A" w:rsidRPr="002F7F01">
        <w:rPr>
          <w:rFonts w:ascii="Arial" w:hAnsi="Arial" w:cs="Arial"/>
          <w:bCs/>
          <w:sz w:val="22"/>
          <w:szCs w:val="22"/>
        </w:rPr>
        <w:t>City Council</w:t>
      </w:r>
      <w:r w:rsidRPr="002F7F01">
        <w:rPr>
          <w:rFonts w:ascii="Arial" w:hAnsi="Arial" w:cs="Arial"/>
          <w:bCs/>
          <w:sz w:val="22"/>
          <w:szCs w:val="22"/>
        </w:rPr>
        <w:t xml:space="preserve"> on Subdivision, Site Condominium, Zoning Map amendment, and Planned Unit Development requests</w:t>
      </w:r>
      <w:r w:rsidR="00D83FEF" w:rsidRPr="002F7F01">
        <w:rPr>
          <w:rFonts w:ascii="Arial" w:hAnsi="Arial" w:cs="Arial"/>
          <w:bCs/>
          <w:sz w:val="22"/>
          <w:szCs w:val="22"/>
        </w:rPr>
        <w:t>, along with holding public hearings if applicable</w:t>
      </w:r>
      <w:r w:rsidRPr="002F7F01">
        <w:rPr>
          <w:rFonts w:ascii="Arial" w:hAnsi="Arial" w:cs="Arial"/>
          <w:bCs/>
          <w:sz w:val="22"/>
          <w:szCs w:val="22"/>
        </w:rPr>
        <w:t>.</w:t>
      </w:r>
    </w:p>
    <w:p w:rsidR="00EA0F20" w:rsidRPr="002F7F01" w:rsidRDefault="00EA0F20" w:rsidP="00EA0F20">
      <w:pPr>
        <w:pStyle w:val="ListParagraph"/>
        <w:rPr>
          <w:rFonts w:ascii="Arial" w:hAnsi="Arial" w:cs="Arial"/>
          <w:bCs/>
          <w:sz w:val="22"/>
          <w:szCs w:val="22"/>
        </w:rPr>
      </w:pPr>
    </w:p>
    <w:p w:rsidR="00EA0F20" w:rsidRPr="002F7F01" w:rsidRDefault="00EA0F20" w:rsidP="00EA0F20">
      <w:pPr>
        <w:pStyle w:val="ListParagraph"/>
        <w:widowControl/>
        <w:numPr>
          <w:ilvl w:val="0"/>
          <w:numId w:val="13"/>
        </w:numPr>
        <w:ind w:left="1440" w:hanging="720"/>
        <w:rPr>
          <w:rFonts w:ascii="Arial" w:hAnsi="Arial" w:cs="Arial"/>
          <w:bCs/>
          <w:sz w:val="22"/>
          <w:szCs w:val="22"/>
        </w:rPr>
      </w:pPr>
      <w:r w:rsidRPr="002F7F01">
        <w:rPr>
          <w:rFonts w:ascii="Arial" w:hAnsi="Arial" w:cs="Arial"/>
          <w:bCs/>
          <w:sz w:val="22"/>
          <w:szCs w:val="22"/>
        </w:rPr>
        <w:t>Decide upon Site Plan and Special Land Use applications, along with holding public hearings if applicable.</w:t>
      </w:r>
    </w:p>
    <w:p w:rsidR="002574BC" w:rsidRPr="002F7F01" w:rsidRDefault="002574BC" w:rsidP="00F6646B">
      <w:pPr>
        <w:pStyle w:val="ListParagraph"/>
        <w:widowControl/>
        <w:ind w:left="1440"/>
        <w:rPr>
          <w:rFonts w:ascii="Arial" w:hAnsi="Arial" w:cs="Arial"/>
          <w:bCs/>
          <w:sz w:val="22"/>
          <w:szCs w:val="22"/>
        </w:rPr>
      </w:pPr>
    </w:p>
    <w:p w:rsidR="006007C7" w:rsidRPr="002F7F01" w:rsidRDefault="006007C7">
      <w:pPr>
        <w:pStyle w:val="ListParagraph"/>
        <w:widowControl/>
        <w:numPr>
          <w:ilvl w:val="0"/>
          <w:numId w:val="13"/>
        </w:numPr>
        <w:ind w:left="1440" w:hanging="720"/>
        <w:rPr>
          <w:rFonts w:ascii="Arial" w:hAnsi="Arial" w:cs="Arial"/>
          <w:bCs/>
          <w:sz w:val="22"/>
          <w:szCs w:val="22"/>
        </w:rPr>
      </w:pPr>
      <w:r w:rsidRPr="002F7F01">
        <w:rPr>
          <w:rFonts w:ascii="Arial" w:hAnsi="Arial" w:cs="Arial"/>
          <w:bCs/>
          <w:sz w:val="22"/>
          <w:szCs w:val="22"/>
        </w:rPr>
        <w:t>Attend training sessions, conferences, or meetings as needed to properly fulfill the duties of a Planning</w:t>
      </w:r>
      <w:r w:rsidR="009F2C7E">
        <w:rPr>
          <w:rFonts w:ascii="Arial" w:hAnsi="Arial" w:cs="Arial"/>
          <w:bCs/>
          <w:sz w:val="22"/>
          <w:szCs w:val="22"/>
        </w:rPr>
        <w:t xml:space="preserve"> Commission</w:t>
      </w:r>
      <w:r w:rsidRPr="002F7F01">
        <w:rPr>
          <w:rFonts w:ascii="Arial" w:hAnsi="Arial" w:cs="Arial"/>
          <w:bCs/>
          <w:sz w:val="22"/>
          <w:szCs w:val="22"/>
        </w:rPr>
        <w:t>er.</w:t>
      </w:r>
    </w:p>
    <w:p w:rsidR="004E52F7" w:rsidRPr="002F7F01" w:rsidRDefault="004E52F7" w:rsidP="00F6646B">
      <w:pPr>
        <w:pStyle w:val="ListParagraph"/>
        <w:rPr>
          <w:rFonts w:ascii="Arial" w:hAnsi="Arial" w:cs="Arial"/>
          <w:bCs/>
          <w:sz w:val="22"/>
          <w:szCs w:val="22"/>
        </w:rPr>
      </w:pPr>
    </w:p>
    <w:p w:rsidR="006007C7" w:rsidRPr="002F7F01" w:rsidRDefault="006007C7" w:rsidP="00F6646B">
      <w:pPr>
        <w:pStyle w:val="ListParagraph"/>
        <w:widowControl/>
        <w:numPr>
          <w:ilvl w:val="0"/>
          <w:numId w:val="13"/>
        </w:numPr>
        <w:ind w:left="1440" w:hanging="720"/>
        <w:rPr>
          <w:rFonts w:ascii="Arial" w:hAnsi="Arial" w:cs="Arial"/>
          <w:bCs/>
          <w:sz w:val="22"/>
          <w:szCs w:val="22"/>
        </w:rPr>
      </w:pPr>
      <w:r w:rsidRPr="002F7F01">
        <w:rPr>
          <w:rFonts w:ascii="Arial" w:hAnsi="Arial" w:cs="Arial"/>
          <w:bCs/>
          <w:sz w:val="22"/>
          <w:szCs w:val="22"/>
        </w:rPr>
        <w:t xml:space="preserve">Perform other duties and responsibilities </w:t>
      </w:r>
      <w:r w:rsidR="00D66BFE">
        <w:rPr>
          <w:rFonts w:ascii="Arial" w:hAnsi="Arial" w:cs="Arial"/>
          <w:bCs/>
          <w:sz w:val="22"/>
          <w:szCs w:val="22"/>
        </w:rPr>
        <w:t>that</w:t>
      </w:r>
      <w:r w:rsidRPr="002F7F01">
        <w:rPr>
          <w:rFonts w:ascii="Arial" w:hAnsi="Arial" w:cs="Arial"/>
          <w:bCs/>
          <w:sz w:val="22"/>
          <w:szCs w:val="22"/>
        </w:rPr>
        <w:t xml:space="preserve"> may be requested by the </w:t>
      </w:r>
      <w:r w:rsidR="00BE6B7A" w:rsidRPr="002F7F01">
        <w:rPr>
          <w:rFonts w:ascii="Arial" w:hAnsi="Arial" w:cs="Arial"/>
          <w:bCs/>
          <w:sz w:val="22"/>
          <w:szCs w:val="22"/>
        </w:rPr>
        <w:t>City Council</w:t>
      </w:r>
      <w:r w:rsidRPr="002F7F01">
        <w:rPr>
          <w:rFonts w:ascii="Arial" w:hAnsi="Arial" w:cs="Arial"/>
          <w:bCs/>
          <w:sz w:val="22"/>
          <w:szCs w:val="22"/>
        </w:rPr>
        <w:t>.</w:t>
      </w:r>
    </w:p>
    <w:p w:rsidR="002574BC" w:rsidRPr="002F7F01" w:rsidRDefault="002574BC" w:rsidP="00F6646B">
      <w:pPr>
        <w:pStyle w:val="ListParagraph"/>
        <w:widowControl/>
        <w:ind w:left="1440"/>
        <w:rPr>
          <w:rFonts w:ascii="Arial" w:hAnsi="Arial" w:cs="Arial"/>
          <w:bCs/>
          <w:sz w:val="22"/>
          <w:szCs w:val="22"/>
        </w:rPr>
      </w:pPr>
    </w:p>
    <w:p w:rsidR="006007C7" w:rsidRPr="002F7F01" w:rsidRDefault="006007C7" w:rsidP="00F6646B">
      <w:pPr>
        <w:pStyle w:val="ListParagraph"/>
        <w:widowControl/>
        <w:numPr>
          <w:ilvl w:val="0"/>
          <w:numId w:val="13"/>
        </w:numPr>
        <w:ind w:left="1440" w:hanging="720"/>
        <w:rPr>
          <w:rFonts w:ascii="Arial" w:hAnsi="Arial" w:cs="Arial"/>
          <w:bCs/>
          <w:sz w:val="22"/>
          <w:szCs w:val="22"/>
        </w:rPr>
      </w:pPr>
      <w:r w:rsidRPr="002F7F01">
        <w:rPr>
          <w:rFonts w:ascii="Arial" w:hAnsi="Arial" w:cs="Arial"/>
          <w:bCs/>
          <w:sz w:val="22"/>
          <w:szCs w:val="22"/>
        </w:rPr>
        <w:t xml:space="preserve">Prepare an annual report for the </w:t>
      </w:r>
      <w:r w:rsidR="00BE6B7A" w:rsidRPr="002F7F01">
        <w:rPr>
          <w:rFonts w:ascii="Arial" w:hAnsi="Arial" w:cs="Arial"/>
          <w:bCs/>
          <w:sz w:val="22"/>
          <w:szCs w:val="22"/>
        </w:rPr>
        <w:t>City Council</w:t>
      </w:r>
      <w:r w:rsidRPr="002F7F01">
        <w:rPr>
          <w:rFonts w:ascii="Arial" w:hAnsi="Arial" w:cs="Arial"/>
          <w:bCs/>
          <w:sz w:val="22"/>
          <w:szCs w:val="22"/>
        </w:rPr>
        <w:t>,</w:t>
      </w:r>
      <w:r w:rsidR="004F1E81" w:rsidRPr="002F7F01">
        <w:rPr>
          <w:rFonts w:ascii="Arial" w:hAnsi="Arial" w:cs="Arial"/>
          <w:bCs/>
          <w:sz w:val="22"/>
          <w:szCs w:val="22"/>
        </w:rPr>
        <w:t xml:space="preserve"> </w:t>
      </w:r>
      <w:r w:rsidR="00F128DE" w:rsidRPr="002F7F01">
        <w:rPr>
          <w:rFonts w:ascii="Arial" w:hAnsi="Arial" w:cs="Arial"/>
          <w:bCs/>
          <w:sz w:val="22"/>
          <w:szCs w:val="22"/>
        </w:rPr>
        <w:t>in accordance with Section 6.3.</w:t>
      </w:r>
    </w:p>
    <w:p w:rsidR="006007C7" w:rsidRPr="002F7F01" w:rsidRDefault="006007C7" w:rsidP="00541A89">
      <w:pPr>
        <w:widowControl/>
        <w:tabs>
          <w:tab w:val="left" w:pos="-1440"/>
        </w:tabs>
        <w:ind w:left="720" w:hanging="720"/>
        <w:jc w:val="both"/>
        <w:rPr>
          <w:rFonts w:ascii="Arial" w:hAnsi="Arial" w:cs="Arial"/>
          <w:bCs/>
          <w:sz w:val="22"/>
          <w:szCs w:val="22"/>
        </w:rPr>
      </w:pPr>
    </w:p>
    <w:p w:rsidR="00F41E35" w:rsidRPr="002F7F01" w:rsidRDefault="00F41E35" w:rsidP="00F41E35">
      <w:pPr>
        <w:widowControl/>
        <w:tabs>
          <w:tab w:val="left" w:pos="-1440"/>
        </w:tabs>
        <w:ind w:left="720" w:hanging="720"/>
        <w:rPr>
          <w:rFonts w:ascii="Arial" w:hAnsi="Arial" w:cs="Arial"/>
          <w:sz w:val="22"/>
          <w:szCs w:val="22"/>
        </w:rPr>
      </w:pPr>
      <w:r w:rsidRPr="002F7F01">
        <w:rPr>
          <w:rFonts w:ascii="Arial" w:hAnsi="Arial" w:cs="Arial"/>
          <w:b/>
          <w:bCs/>
        </w:rPr>
        <w:t>1.</w:t>
      </w:r>
      <w:r w:rsidR="006007C7" w:rsidRPr="002F7F01">
        <w:rPr>
          <w:rFonts w:ascii="Arial" w:hAnsi="Arial" w:cs="Arial"/>
          <w:b/>
          <w:bCs/>
        </w:rPr>
        <w:t>5</w:t>
      </w:r>
      <w:r w:rsidRPr="002F7F01">
        <w:rPr>
          <w:rFonts w:ascii="Arial" w:hAnsi="Arial" w:cs="Arial"/>
          <w:b/>
          <w:bCs/>
        </w:rPr>
        <w:tab/>
        <w:t>MEMBERSHIP COMPOSITION</w:t>
      </w:r>
      <w:r w:rsidRPr="002F7F01">
        <w:rPr>
          <w:rFonts w:ascii="Arial" w:hAnsi="Arial" w:cs="Arial"/>
          <w:sz w:val="22"/>
          <w:szCs w:val="22"/>
        </w:rPr>
        <w:t xml:space="preserve"> </w:t>
      </w:r>
    </w:p>
    <w:p w:rsidR="00F41E35" w:rsidRPr="002F7F01" w:rsidRDefault="00F41E35" w:rsidP="00F41E35">
      <w:pPr>
        <w:widowControl/>
        <w:tabs>
          <w:tab w:val="left" w:pos="-1440"/>
        </w:tabs>
        <w:ind w:left="720" w:hanging="720"/>
        <w:rPr>
          <w:rFonts w:ascii="Arial" w:hAnsi="Arial" w:cs="Arial"/>
          <w:sz w:val="22"/>
          <w:szCs w:val="22"/>
        </w:rPr>
      </w:pPr>
    </w:p>
    <w:p w:rsidR="00F41E35" w:rsidRPr="002F7F01" w:rsidRDefault="00F41E35" w:rsidP="00F41E35">
      <w:pPr>
        <w:widowControl/>
        <w:tabs>
          <w:tab w:val="left" w:pos="-1440"/>
        </w:tabs>
        <w:ind w:left="720" w:hanging="720"/>
        <w:rPr>
          <w:rFonts w:ascii="Arial" w:hAnsi="Arial" w:cs="Arial"/>
          <w:b/>
          <w:bCs/>
          <w:sz w:val="22"/>
          <w:szCs w:val="22"/>
        </w:rPr>
      </w:pPr>
      <w:r w:rsidRPr="002F7F01">
        <w:rPr>
          <w:rFonts w:ascii="Arial" w:hAnsi="Arial" w:cs="Arial"/>
          <w:sz w:val="22"/>
          <w:szCs w:val="22"/>
        </w:rPr>
        <w:tab/>
        <w:t xml:space="preserve">The </w:t>
      </w:r>
      <w:r w:rsidR="00BE6B7A" w:rsidRPr="002F7F01">
        <w:rPr>
          <w:rFonts w:ascii="Arial" w:hAnsi="Arial" w:cs="Arial"/>
          <w:sz w:val="22"/>
          <w:szCs w:val="22"/>
        </w:rPr>
        <w:t>City of Hart</w:t>
      </w:r>
      <w:r w:rsidRPr="002F7F01">
        <w:rPr>
          <w:rFonts w:ascii="Arial" w:hAnsi="Arial" w:cs="Arial"/>
          <w:sz w:val="22"/>
          <w:szCs w:val="22"/>
        </w:rPr>
        <w:t xml:space="preserve"> Planning</w:t>
      </w:r>
      <w:r w:rsidR="009F2C7E">
        <w:rPr>
          <w:rFonts w:ascii="Arial" w:hAnsi="Arial" w:cs="Arial"/>
          <w:sz w:val="22"/>
          <w:szCs w:val="22"/>
        </w:rPr>
        <w:t xml:space="preserve"> Commission</w:t>
      </w:r>
      <w:r w:rsidRPr="002F7F01">
        <w:rPr>
          <w:rFonts w:ascii="Arial" w:hAnsi="Arial" w:cs="Arial"/>
          <w:sz w:val="22"/>
          <w:szCs w:val="22"/>
        </w:rPr>
        <w:t xml:space="preserve"> membership shall consist of </w:t>
      </w:r>
      <w:r w:rsidR="00A25885" w:rsidRPr="002F7F01">
        <w:rPr>
          <w:rFonts w:ascii="Arial" w:hAnsi="Arial" w:cs="Arial"/>
          <w:sz w:val="22"/>
          <w:szCs w:val="22"/>
        </w:rPr>
        <w:t>seven</w:t>
      </w:r>
      <w:r w:rsidRPr="002F7F01">
        <w:rPr>
          <w:rFonts w:ascii="Arial" w:hAnsi="Arial" w:cs="Arial"/>
          <w:sz w:val="22"/>
          <w:szCs w:val="22"/>
        </w:rPr>
        <w:t xml:space="preserve"> (</w:t>
      </w:r>
      <w:r w:rsidR="00A25885" w:rsidRPr="002F7F01">
        <w:rPr>
          <w:rFonts w:ascii="Arial" w:hAnsi="Arial" w:cs="Arial"/>
          <w:sz w:val="22"/>
          <w:szCs w:val="22"/>
        </w:rPr>
        <w:t>7</w:t>
      </w:r>
      <w:r w:rsidRPr="002F7F01">
        <w:rPr>
          <w:rFonts w:ascii="Arial" w:hAnsi="Arial" w:cs="Arial"/>
          <w:sz w:val="22"/>
          <w:szCs w:val="22"/>
        </w:rPr>
        <w:t xml:space="preserve">) persons who shall be appointed by the </w:t>
      </w:r>
      <w:r w:rsidR="00BE6B7A" w:rsidRPr="002F7F01">
        <w:rPr>
          <w:rFonts w:ascii="Arial" w:hAnsi="Arial" w:cs="Arial"/>
          <w:sz w:val="22"/>
          <w:szCs w:val="22"/>
        </w:rPr>
        <w:t>City</w:t>
      </w:r>
      <w:r w:rsidRPr="002F7F01">
        <w:rPr>
          <w:rFonts w:ascii="Arial" w:hAnsi="Arial" w:cs="Arial"/>
          <w:sz w:val="22"/>
          <w:szCs w:val="22"/>
        </w:rPr>
        <w:t xml:space="preserve"> </w:t>
      </w:r>
      <w:r w:rsidR="00EA0F20" w:rsidRPr="002F7F01">
        <w:rPr>
          <w:rFonts w:ascii="Arial" w:hAnsi="Arial" w:cs="Arial"/>
          <w:sz w:val="22"/>
          <w:szCs w:val="22"/>
        </w:rPr>
        <w:t>Council</w:t>
      </w:r>
      <w:r w:rsidRPr="002F7F01">
        <w:rPr>
          <w:rFonts w:ascii="Arial" w:hAnsi="Arial" w:cs="Arial"/>
          <w:sz w:val="22"/>
          <w:szCs w:val="22"/>
        </w:rPr>
        <w:t xml:space="preserve">. </w:t>
      </w:r>
      <w:r w:rsidR="006007C7" w:rsidRPr="002F7F01">
        <w:rPr>
          <w:rFonts w:ascii="Arial" w:hAnsi="Arial" w:cs="Arial"/>
          <w:sz w:val="22"/>
          <w:szCs w:val="22"/>
        </w:rPr>
        <w:t>Members of the Planning</w:t>
      </w:r>
      <w:r w:rsidR="009F2C7E">
        <w:rPr>
          <w:rFonts w:ascii="Arial" w:hAnsi="Arial" w:cs="Arial"/>
          <w:sz w:val="22"/>
          <w:szCs w:val="22"/>
        </w:rPr>
        <w:t xml:space="preserve"> Commission</w:t>
      </w:r>
      <w:r w:rsidR="006007C7" w:rsidRPr="002F7F01">
        <w:rPr>
          <w:rFonts w:ascii="Arial" w:hAnsi="Arial" w:cs="Arial"/>
          <w:sz w:val="22"/>
          <w:szCs w:val="22"/>
        </w:rPr>
        <w:t xml:space="preserve"> shall be residents of </w:t>
      </w:r>
      <w:r w:rsidR="00D66BFE">
        <w:rPr>
          <w:rFonts w:ascii="Arial" w:hAnsi="Arial" w:cs="Arial"/>
          <w:sz w:val="22"/>
          <w:szCs w:val="22"/>
        </w:rPr>
        <w:t xml:space="preserve">the </w:t>
      </w:r>
      <w:r w:rsidR="00BE6B7A" w:rsidRPr="002F7F01">
        <w:rPr>
          <w:rFonts w:ascii="Arial" w:hAnsi="Arial" w:cs="Arial"/>
          <w:sz w:val="22"/>
          <w:szCs w:val="22"/>
        </w:rPr>
        <w:t>City of Hart</w:t>
      </w:r>
      <w:r w:rsidR="006007C7" w:rsidRPr="002F7F01">
        <w:rPr>
          <w:rFonts w:ascii="Arial" w:hAnsi="Arial" w:cs="Arial"/>
          <w:sz w:val="22"/>
          <w:szCs w:val="22"/>
        </w:rPr>
        <w:t xml:space="preserve">. </w:t>
      </w:r>
      <w:r w:rsidRPr="002F7F01">
        <w:rPr>
          <w:rFonts w:ascii="Arial" w:hAnsi="Arial" w:cs="Arial"/>
          <w:sz w:val="22"/>
          <w:szCs w:val="22"/>
        </w:rPr>
        <w:t xml:space="preserve"> </w:t>
      </w:r>
      <w:r w:rsidR="00EA0F20" w:rsidRPr="002F7F01">
        <w:rPr>
          <w:rFonts w:ascii="Arial" w:hAnsi="Arial" w:cs="Arial"/>
          <w:sz w:val="22"/>
          <w:szCs w:val="22"/>
        </w:rPr>
        <w:t>At least o</w:t>
      </w:r>
      <w:r w:rsidRPr="002F7F01">
        <w:rPr>
          <w:rFonts w:ascii="Arial" w:hAnsi="Arial" w:cs="Arial"/>
          <w:sz w:val="22"/>
          <w:szCs w:val="22"/>
        </w:rPr>
        <w:t xml:space="preserve">ne (1) of the </w:t>
      </w:r>
      <w:r w:rsidR="00A25885" w:rsidRPr="002F7F01">
        <w:rPr>
          <w:rFonts w:ascii="Arial" w:hAnsi="Arial" w:cs="Arial"/>
          <w:sz w:val="22"/>
          <w:szCs w:val="22"/>
        </w:rPr>
        <w:t>seven</w:t>
      </w:r>
      <w:r w:rsidR="007267BD" w:rsidRPr="002F7F01">
        <w:rPr>
          <w:rFonts w:ascii="Arial" w:hAnsi="Arial" w:cs="Arial"/>
          <w:sz w:val="22"/>
          <w:szCs w:val="22"/>
        </w:rPr>
        <w:t xml:space="preserve"> </w:t>
      </w:r>
      <w:r w:rsidRPr="002F7F01">
        <w:rPr>
          <w:rFonts w:ascii="Arial" w:hAnsi="Arial" w:cs="Arial"/>
          <w:sz w:val="22"/>
          <w:szCs w:val="22"/>
        </w:rPr>
        <w:t>(</w:t>
      </w:r>
      <w:r w:rsidR="00A25885" w:rsidRPr="002F7F01">
        <w:rPr>
          <w:rFonts w:ascii="Arial" w:hAnsi="Arial" w:cs="Arial"/>
          <w:sz w:val="22"/>
          <w:szCs w:val="22"/>
        </w:rPr>
        <w:t>7</w:t>
      </w:r>
      <w:r w:rsidRPr="002F7F01">
        <w:rPr>
          <w:rFonts w:ascii="Arial" w:hAnsi="Arial" w:cs="Arial"/>
          <w:sz w:val="22"/>
          <w:szCs w:val="22"/>
        </w:rPr>
        <w:t xml:space="preserve">) persons shall be a member of the </w:t>
      </w:r>
      <w:r w:rsidR="00BE6B7A" w:rsidRPr="002F7F01">
        <w:rPr>
          <w:rFonts w:ascii="Arial" w:hAnsi="Arial" w:cs="Arial"/>
          <w:sz w:val="22"/>
          <w:szCs w:val="22"/>
        </w:rPr>
        <w:t>City Council</w:t>
      </w:r>
      <w:r w:rsidR="00EA0F20" w:rsidRPr="002F7F01">
        <w:rPr>
          <w:rFonts w:ascii="Arial" w:hAnsi="Arial" w:cs="Arial"/>
          <w:sz w:val="22"/>
          <w:szCs w:val="22"/>
        </w:rPr>
        <w:t xml:space="preserve"> as an ex-officio member, but no more than two (2) City Council members shall serve on the Planning</w:t>
      </w:r>
      <w:r w:rsidR="009F2C7E">
        <w:rPr>
          <w:rFonts w:ascii="Arial" w:hAnsi="Arial" w:cs="Arial"/>
          <w:sz w:val="22"/>
          <w:szCs w:val="22"/>
        </w:rPr>
        <w:t xml:space="preserve"> Commission</w:t>
      </w:r>
      <w:r w:rsidR="00EA0F20" w:rsidRPr="002F7F01">
        <w:rPr>
          <w:rFonts w:ascii="Arial" w:hAnsi="Arial" w:cs="Arial"/>
          <w:sz w:val="22"/>
          <w:szCs w:val="22"/>
        </w:rPr>
        <w:t>.</w:t>
      </w:r>
      <w:r w:rsidRPr="002F7F01">
        <w:rPr>
          <w:rFonts w:ascii="Arial" w:hAnsi="Arial" w:cs="Arial"/>
          <w:sz w:val="22"/>
          <w:szCs w:val="22"/>
        </w:rPr>
        <w:t xml:space="preserve">  </w:t>
      </w:r>
      <w:r w:rsidR="00EA0F20" w:rsidRPr="002F7F01">
        <w:rPr>
          <w:rFonts w:ascii="Arial" w:hAnsi="Arial" w:cs="Arial"/>
          <w:sz w:val="22"/>
          <w:szCs w:val="22"/>
        </w:rPr>
        <w:t>Ex-officio m</w:t>
      </w:r>
      <w:r w:rsidR="00A760BC" w:rsidRPr="002F7F01">
        <w:rPr>
          <w:rFonts w:ascii="Arial" w:hAnsi="Arial" w:cs="Arial"/>
          <w:sz w:val="22"/>
          <w:szCs w:val="22"/>
        </w:rPr>
        <w:t>ember</w:t>
      </w:r>
      <w:r w:rsidR="00E6274E" w:rsidRPr="002F7F01">
        <w:rPr>
          <w:rFonts w:ascii="Arial" w:hAnsi="Arial" w:cs="Arial"/>
          <w:sz w:val="22"/>
          <w:szCs w:val="22"/>
        </w:rPr>
        <w:t>s</w:t>
      </w:r>
      <w:r w:rsidR="00A760BC" w:rsidRPr="002F7F01">
        <w:rPr>
          <w:rFonts w:ascii="Arial" w:hAnsi="Arial" w:cs="Arial"/>
          <w:sz w:val="22"/>
          <w:szCs w:val="22"/>
        </w:rPr>
        <w:t xml:space="preserve"> shall have full voting privileges but </w:t>
      </w:r>
      <w:r w:rsidR="006007C7" w:rsidRPr="002F7F01">
        <w:rPr>
          <w:rFonts w:ascii="Arial" w:hAnsi="Arial" w:cs="Arial"/>
          <w:sz w:val="22"/>
          <w:szCs w:val="22"/>
        </w:rPr>
        <w:t>shall</w:t>
      </w:r>
      <w:r w:rsidR="00A760BC" w:rsidRPr="002F7F01">
        <w:rPr>
          <w:rFonts w:ascii="Arial" w:hAnsi="Arial" w:cs="Arial"/>
          <w:sz w:val="22"/>
          <w:szCs w:val="22"/>
        </w:rPr>
        <w:t xml:space="preserve"> not serve as</w:t>
      </w:r>
      <w:r w:rsidR="00B15BB9">
        <w:rPr>
          <w:rFonts w:ascii="Arial" w:hAnsi="Arial" w:cs="Arial"/>
          <w:sz w:val="22"/>
          <w:szCs w:val="22"/>
        </w:rPr>
        <w:t xml:space="preserve"> </w:t>
      </w:r>
      <w:r w:rsidR="00B15BB9" w:rsidRPr="00B15BB9">
        <w:rPr>
          <w:rFonts w:ascii="Arial" w:hAnsi="Arial" w:cs="Arial"/>
          <w:sz w:val="22"/>
          <w:szCs w:val="22"/>
          <w:highlight w:val="yellow"/>
        </w:rPr>
        <w:t>an officer</w:t>
      </w:r>
      <w:r w:rsidR="00B15BB9">
        <w:rPr>
          <w:rFonts w:ascii="Arial" w:hAnsi="Arial" w:cs="Arial"/>
          <w:sz w:val="22"/>
          <w:szCs w:val="22"/>
        </w:rPr>
        <w:t xml:space="preserve"> of </w:t>
      </w:r>
      <w:r w:rsidR="00A760BC" w:rsidRPr="002F7F01">
        <w:rPr>
          <w:rFonts w:ascii="Arial" w:hAnsi="Arial" w:cs="Arial"/>
          <w:sz w:val="22"/>
          <w:szCs w:val="22"/>
        </w:rPr>
        <w:t>the Planning</w:t>
      </w:r>
      <w:r w:rsidR="009F2C7E">
        <w:rPr>
          <w:rFonts w:ascii="Arial" w:hAnsi="Arial" w:cs="Arial"/>
          <w:sz w:val="22"/>
          <w:szCs w:val="22"/>
        </w:rPr>
        <w:t xml:space="preserve"> Commission</w:t>
      </w:r>
      <w:r w:rsidR="00A760BC" w:rsidRPr="002F7F01">
        <w:rPr>
          <w:rFonts w:ascii="Arial" w:hAnsi="Arial" w:cs="Arial"/>
          <w:sz w:val="22"/>
          <w:szCs w:val="22"/>
        </w:rPr>
        <w:t xml:space="preserve">.  </w:t>
      </w:r>
      <w:r w:rsidR="00B97AF7" w:rsidRPr="002F7F01">
        <w:rPr>
          <w:rFonts w:ascii="Arial" w:hAnsi="Arial" w:cs="Arial"/>
          <w:sz w:val="22"/>
          <w:szCs w:val="22"/>
        </w:rPr>
        <w:t xml:space="preserve">An employee of the </w:t>
      </w:r>
      <w:r w:rsidR="00BE6B7A" w:rsidRPr="002F7F01">
        <w:rPr>
          <w:rFonts w:ascii="Arial" w:hAnsi="Arial" w:cs="Arial"/>
          <w:sz w:val="22"/>
          <w:szCs w:val="22"/>
        </w:rPr>
        <w:t>City</w:t>
      </w:r>
      <w:r w:rsidR="00B97AF7" w:rsidRPr="002F7F01">
        <w:rPr>
          <w:rFonts w:ascii="Arial" w:hAnsi="Arial" w:cs="Arial"/>
          <w:sz w:val="22"/>
          <w:szCs w:val="22"/>
        </w:rPr>
        <w:t xml:space="preserve"> shall not serve as a member of the Planning</w:t>
      </w:r>
      <w:r w:rsidR="009F2C7E">
        <w:rPr>
          <w:rFonts w:ascii="Arial" w:hAnsi="Arial" w:cs="Arial"/>
          <w:sz w:val="22"/>
          <w:szCs w:val="22"/>
        </w:rPr>
        <w:t xml:space="preserve"> Commission</w:t>
      </w:r>
      <w:r w:rsidR="00B97AF7" w:rsidRPr="002F7F01">
        <w:rPr>
          <w:rFonts w:ascii="Arial" w:hAnsi="Arial" w:cs="Arial"/>
          <w:sz w:val="22"/>
          <w:szCs w:val="22"/>
        </w:rPr>
        <w:t>.  Planning</w:t>
      </w:r>
      <w:r w:rsidR="009F2C7E">
        <w:rPr>
          <w:rFonts w:ascii="Arial" w:hAnsi="Arial" w:cs="Arial"/>
          <w:sz w:val="22"/>
          <w:szCs w:val="22"/>
        </w:rPr>
        <w:t xml:space="preserve"> Commission</w:t>
      </w:r>
      <w:r w:rsidR="00B97AF7" w:rsidRPr="002F7F01">
        <w:rPr>
          <w:rFonts w:ascii="Arial" w:hAnsi="Arial" w:cs="Arial"/>
          <w:sz w:val="22"/>
          <w:szCs w:val="22"/>
        </w:rPr>
        <w:t xml:space="preserve"> members shall be representative of the various interests and characteristics of the </w:t>
      </w:r>
      <w:r w:rsidR="00BE6B7A" w:rsidRPr="002F7F01">
        <w:rPr>
          <w:rFonts w:ascii="Arial" w:hAnsi="Arial" w:cs="Arial"/>
          <w:sz w:val="22"/>
          <w:szCs w:val="22"/>
        </w:rPr>
        <w:t>City</w:t>
      </w:r>
      <w:r w:rsidR="00B97AF7" w:rsidRPr="002F7F01">
        <w:rPr>
          <w:rFonts w:ascii="Arial" w:hAnsi="Arial" w:cs="Arial"/>
          <w:sz w:val="22"/>
          <w:szCs w:val="22"/>
        </w:rPr>
        <w:t xml:space="preserve"> as well as geographically representative.  </w:t>
      </w:r>
    </w:p>
    <w:p w:rsidR="00F41E35" w:rsidRPr="002F7F01" w:rsidRDefault="00F41E35" w:rsidP="00541A89">
      <w:pPr>
        <w:widowControl/>
        <w:tabs>
          <w:tab w:val="left" w:pos="-1440"/>
        </w:tabs>
        <w:ind w:left="720" w:hanging="720"/>
        <w:jc w:val="both"/>
        <w:rPr>
          <w:rFonts w:ascii="Arial" w:hAnsi="Arial" w:cs="Arial"/>
          <w:b/>
          <w:bCs/>
          <w:sz w:val="22"/>
          <w:szCs w:val="22"/>
        </w:rPr>
      </w:pPr>
    </w:p>
    <w:p w:rsidR="00A64137" w:rsidRPr="002F7F01" w:rsidRDefault="00A64137" w:rsidP="00541A89">
      <w:pPr>
        <w:widowControl/>
        <w:tabs>
          <w:tab w:val="left" w:pos="-1440"/>
        </w:tabs>
        <w:ind w:left="720" w:hanging="720"/>
        <w:jc w:val="both"/>
        <w:rPr>
          <w:rFonts w:ascii="Arial" w:hAnsi="Arial" w:cs="Arial"/>
          <w:b/>
          <w:bCs/>
        </w:rPr>
      </w:pPr>
      <w:r w:rsidRPr="002F7F01">
        <w:rPr>
          <w:rFonts w:ascii="Arial" w:hAnsi="Arial" w:cs="Arial"/>
          <w:b/>
          <w:bCs/>
        </w:rPr>
        <w:t>1.</w:t>
      </w:r>
      <w:r w:rsidR="006007C7" w:rsidRPr="002F7F01">
        <w:rPr>
          <w:rFonts w:ascii="Arial" w:hAnsi="Arial" w:cs="Arial"/>
          <w:b/>
          <w:bCs/>
        </w:rPr>
        <w:t>6</w:t>
      </w:r>
      <w:r w:rsidRPr="002F7F01">
        <w:rPr>
          <w:rFonts w:ascii="Arial" w:hAnsi="Arial" w:cs="Arial"/>
          <w:b/>
          <w:bCs/>
        </w:rPr>
        <w:tab/>
        <w:t>TERMS OF OFFICE</w:t>
      </w:r>
    </w:p>
    <w:p w:rsidR="00A64137" w:rsidRPr="002F7F01" w:rsidRDefault="00A64137" w:rsidP="00541A89">
      <w:pPr>
        <w:widowControl/>
        <w:tabs>
          <w:tab w:val="left" w:pos="-1440"/>
        </w:tabs>
        <w:ind w:left="720" w:hanging="720"/>
        <w:jc w:val="both"/>
        <w:rPr>
          <w:rFonts w:ascii="Arial" w:hAnsi="Arial" w:cs="Arial"/>
          <w:b/>
          <w:bCs/>
          <w:sz w:val="22"/>
          <w:szCs w:val="22"/>
        </w:rPr>
      </w:pPr>
    </w:p>
    <w:p w:rsidR="006007C7" w:rsidRPr="002F7F01" w:rsidRDefault="00A64137" w:rsidP="006007C7">
      <w:pPr>
        <w:widowControl/>
        <w:tabs>
          <w:tab w:val="left" w:pos="-1440"/>
        </w:tabs>
        <w:ind w:left="720" w:hanging="720"/>
        <w:rPr>
          <w:rFonts w:ascii="Arial" w:hAnsi="Arial" w:cs="Arial"/>
          <w:sz w:val="22"/>
          <w:szCs w:val="22"/>
        </w:rPr>
      </w:pPr>
      <w:r w:rsidRPr="002F7F01">
        <w:rPr>
          <w:rFonts w:ascii="Arial" w:hAnsi="Arial" w:cs="Arial"/>
          <w:sz w:val="22"/>
          <w:szCs w:val="22"/>
        </w:rPr>
        <w:tab/>
        <w:t>The term of each appointed member shall be three (3) years</w:t>
      </w:r>
      <w:r w:rsidR="00B15BB9">
        <w:rPr>
          <w:rFonts w:ascii="Arial" w:hAnsi="Arial" w:cs="Arial"/>
          <w:sz w:val="22"/>
          <w:szCs w:val="22"/>
        </w:rPr>
        <w:t xml:space="preserve">, </w:t>
      </w:r>
      <w:r w:rsidR="00B15BB9" w:rsidRPr="00B15BB9">
        <w:rPr>
          <w:rFonts w:ascii="Arial" w:hAnsi="Arial" w:cs="Arial"/>
          <w:sz w:val="22"/>
          <w:szCs w:val="22"/>
          <w:highlight w:val="yellow"/>
        </w:rPr>
        <w:t>and members may be reappointed by the City Council in accordance with city protocol</w:t>
      </w:r>
      <w:r w:rsidR="00A94FE8" w:rsidRPr="002F7F01">
        <w:rPr>
          <w:rFonts w:ascii="Arial" w:hAnsi="Arial" w:cs="Arial"/>
          <w:sz w:val="22"/>
          <w:szCs w:val="22"/>
        </w:rPr>
        <w:t>.  The term of the ex-officio member</w:t>
      </w:r>
      <w:r w:rsidR="00F34C62" w:rsidRPr="002F7F01">
        <w:rPr>
          <w:rFonts w:ascii="Arial" w:hAnsi="Arial" w:cs="Arial"/>
          <w:sz w:val="22"/>
          <w:szCs w:val="22"/>
        </w:rPr>
        <w:t>s</w:t>
      </w:r>
      <w:r w:rsidR="00A94FE8" w:rsidRPr="002F7F01">
        <w:rPr>
          <w:rFonts w:ascii="Arial" w:hAnsi="Arial" w:cs="Arial"/>
          <w:sz w:val="22"/>
          <w:szCs w:val="22"/>
        </w:rPr>
        <w:t xml:space="preserve"> from the </w:t>
      </w:r>
      <w:r w:rsidR="00BE6B7A" w:rsidRPr="002F7F01">
        <w:rPr>
          <w:rFonts w:ascii="Arial" w:hAnsi="Arial" w:cs="Arial"/>
          <w:sz w:val="22"/>
          <w:szCs w:val="22"/>
        </w:rPr>
        <w:t>City Council</w:t>
      </w:r>
      <w:r w:rsidR="00A94FE8" w:rsidRPr="002F7F01">
        <w:rPr>
          <w:rFonts w:ascii="Arial" w:hAnsi="Arial" w:cs="Arial"/>
          <w:sz w:val="22"/>
          <w:szCs w:val="22"/>
        </w:rPr>
        <w:t xml:space="preserve"> shall be the same as their term in office or until they are replaced by another representative from the </w:t>
      </w:r>
      <w:r w:rsidR="00F34C62" w:rsidRPr="002F7F01">
        <w:rPr>
          <w:rFonts w:ascii="Arial" w:hAnsi="Arial" w:cs="Arial"/>
          <w:sz w:val="22"/>
          <w:szCs w:val="22"/>
        </w:rPr>
        <w:t>City Council</w:t>
      </w:r>
      <w:r w:rsidR="00A94FE8" w:rsidRPr="002F7F01">
        <w:rPr>
          <w:rFonts w:ascii="Arial" w:hAnsi="Arial" w:cs="Arial"/>
          <w:sz w:val="22"/>
          <w:szCs w:val="22"/>
        </w:rPr>
        <w:t>.</w:t>
      </w:r>
      <w:r w:rsidRPr="002F7F01">
        <w:rPr>
          <w:rFonts w:ascii="Arial" w:hAnsi="Arial" w:cs="Arial"/>
          <w:sz w:val="22"/>
          <w:szCs w:val="22"/>
        </w:rPr>
        <w:t xml:space="preserve"> </w:t>
      </w:r>
      <w:r w:rsidR="00A94FE8" w:rsidRPr="002F7F01">
        <w:rPr>
          <w:rFonts w:ascii="Arial" w:hAnsi="Arial" w:cs="Arial"/>
          <w:sz w:val="22"/>
          <w:szCs w:val="22"/>
        </w:rPr>
        <w:t xml:space="preserve"> </w:t>
      </w:r>
      <w:r w:rsidR="006007C7" w:rsidRPr="002F7F01">
        <w:rPr>
          <w:rFonts w:ascii="Arial" w:hAnsi="Arial" w:cs="Arial"/>
          <w:sz w:val="22"/>
          <w:szCs w:val="22"/>
        </w:rPr>
        <w:t xml:space="preserve">In the case of resignation, removal, or </w:t>
      </w:r>
      <w:r w:rsidR="00D83FEF" w:rsidRPr="002F7F01">
        <w:rPr>
          <w:rFonts w:ascii="Arial" w:hAnsi="Arial" w:cs="Arial"/>
          <w:sz w:val="22"/>
          <w:szCs w:val="22"/>
        </w:rPr>
        <w:t xml:space="preserve">vacancies for other </w:t>
      </w:r>
      <w:r w:rsidR="006007C7" w:rsidRPr="002F7F01">
        <w:rPr>
          <w:rFonts w:ascii="Arial" w:hAnsi="Arial" w:cs="Arial"/>
          <w:sz w:val="22"/>
          <w:szCs w:val="22"/>
        </w:rPr>
        <w:t xml:space="preserve">reasons, </w:t>
      </w:r>
      <w:r w:rsidR="00D83FEF" w:rsidRPr="002F7F01">
        <w:rPr>
          <w:rFonts w:ascii="Arial" w:hAnsi="Arial" w:cs="Arial"/>
          <w:sz w:val="22"/>
          <w:szCs w:val="22"/>
        </w:rPr>
        <w:t>open</w:t>
      </w:r>
      <w:r w:rsidR="00F34C62" w:rsidRPr="002F7F01">
        <w:rPr>
          <w:rFonts w:ascii="Arial" w:hAnsi="Arial" w:cs="Arial"/>
          <w:sz w:val="22"/>
          <w:szCs w:val="22"/>
        </w:rPr>
        <w:t>ings</w:t>
      </w:r>
      <w:r w:rsidR="006007C7" w:rsidRPr="002F7F01">
        <w:rPr>
          <w:rFonts w:ascii="Arial" w:hAnsi="Arial" w:cs="Arial"/>
          <w:sz w:val="22"/>
          <w:szCs w:val="22"/>
        </w:rPr>
        <w:t xml:space="preserve"> shall be filled by the </w:t>
      </w:r>
      <w:r w:rsidR="00BE6B7A" w:rsidRPr="002F7F01">
        <w:rPr>
          <w:rFonts w:ascii="Arial" w:hAnsi="Arial" w:cs="Arial"/>
          <w:sz w:val="22"/>
          <w:szCs w:val="22"/>
        </w:rPr>
        <w:t>City Council</w:t>
      </w:r>
      <w:r w:rsidR="006007C7" w:rsidRPr="002F7F01">
        <w:rPr>
          <w:rFonts w:ascii="Arial" w:hAnsi="Arial" w:cs="Arial"/>
          <w:sz w:val="22"/>
          <w:szCs w:val="22"/>
        </w:rPr>
        <w:t xml:space="preserve"> for the </w:t>
      </w:r>
      <w:r w:rsidR="00D83FEF" w:rsidRPr="002F7F01">
        <w:rPr>
          <w:rFonts w:ascii="Arial" w:hAnsi="Arial" w:cs="Arial"/>
          <w:sz w:val="22"/>
          <w:szCs w:val="22"/>
        </w:rPr>
        <w:t xml:space="preserve">remainder of the </w:t>
      </w:r>
      <w:r w:rsidR="006007C7" w:rsidRPr="002F7F01">
        <w:rPr>
          <w:rFonts w:ascii="Arial" w:hAnsi="Arial" w:cs="Arial"/>
          <w:sz w:val="22"/>
          <w:szCs w:val="22"/>
        </w:rPr>
        <w:t>unexpired term.</w:t>
      </w:r>
    </w:p>
    <w:p w:rsidR="00EE3219" w:rsidRPr="002F7F01" w:rsidRDefault="00EE3219" w:rsidP="006007C7">
      <w:pPr>
        <w:widowControl/>
        <w:tabs>
          <w:tab w:val="left" w:pos="-1440"/>
        </w:tabs>
        <w:ind w:left="720" w:hanging="720"/>
        <w:rPr>
          <w:rFonts w:ascii="Arial" w:hAnsi="Arial" w:cs="Arial"/>
          <w:b/>
          <w:bCs/>
          <w:sz w:val="22"/>
          <w:szCs w:val="22"/>
        </w:rPr>
      </w:pPr>
    </w:p>
    <w:p w:rsidR="00A64137" w:rsidRPr="002F7F01" w:rsidRDefault="00A64137" w:rsidP="00541A89">
      <w:pPr>
        <w:widowControl/>
        <w:tabs>
          <w:tab w:val="left" w:pos="-1440"/>
        </w:tabs>
        <w:ind w:left="720" w:hanging="720"/>
        <w:jc w:val="both"/>
        <w:rPr>
          <w:rFonts w:ascii="Arial" w:hAnsi="Arial" w:cs="Arial"/>
          <w:b/>
          <w:bCs/>
        </w:rPr>
      </w:pPr>
      <w:r w:rsidRPr="002F7F01">
        <w:rPr>
          <w:rFonts w:ascii="Arial" w:hAnsi="Arial" w:cs="Arial"/>
          <w:b/>
          <w:bCs/>
        </w:rPr>
        <w:t>1.</w:t>
      </w:r>
      <w:r w:rsidR="006007C7" w:rsidRPr="002F7F01">
        <w:rPr>
          <w:rFonts w:ascii="Arial" w:hAnsi="Arial" w:cs="Arial"/>
          <w:b/>
          <w:bCs/>
        </w:rPr>
        <w:t>7</w:t>
      </w:r>
      <w:r w:rsidRPr="002F7F01">
        <w:rPr>
          <w:rFonts w:ascii="Arial" w:hAnsi="Arial" w:cs="Arial"/>
          <w:b/>
          <w:bCs/>
        </w:rPr>
        <w:tab/>
        <w:t>REMOVAL</w:t>
      </w:r>
      <w:r w:rsidR="00337703" w:rsidRPr="002F7F01">
        <w:rPr>
          <w:rFonts w:ascii="Arial" w:hAnsi="Arial" w:cs="Arial"/>
          <w:b/>
          <w:bCs/>
        </w:rPr>
        <w:t>,</w:t>
      </w:r>
      <w:r w:rsidR="005F1CE1" w:rsidRPr="002F7F01">
        <w:rPr>
          <w:rFonts w:ascii="Arial" w:hAnsi="Arial" w:cs="Arial"/>
          <w:b/>
          <w:bCs/>
        </w:rPr>
        <w:t xml:space="preserve"> ABSEN</w:t>
      </w:r>
      <w:r w:rsidR="00F4718D" w:rsidRPr="002F7F01">
        <w:rPr>
          <w:rFonts w:ascii="Arial" w:hAnsi="Arial" w:cs="Arial"/>
          <w:b/>
          <w:bCs/>
        </w:rPr>
        <w:t>C</w:t>
      </w:r>
      <w:r w:rsidR="005F1CE1" w:rsidRPr="002F7F01">
        <w:rPr>
          <w:rFonts w:ascii="Arial" w:hAnsi="Arial" w:cs="Arial"/>
          <w:b/>
          <w:bCs/>
        </w:rPr>
        <w:t>ES,</w:t>
      </w:r>
      <w:r w:rsidR="00337703" w:rsidRPr="002F7F01">
        <w:rPr>
          <w:rFonts w:ascii="Arial" w:hAnsi="Arial" w:cs="Arial"/>
          <w:b/>
          <w:bCs/>
        </w:rPr>
        <w:t xml:space="preserve"> AND RESIGNATIONS</w:t>
      </w:r>
    </w:p>
    <w:p w:rsidR="00A64137" w:rsidRPr="002F7F01" w:rsidRDefault="00A64137" w:rsidP="00541A89">
      <w:pPr>
        <w:widowControl/>
        <w:tabs>
          <w:tab w:val="left" w:pos="-1440"/>
        </w:tabs>
        <w:ind w:left="720" w:hanging="720"/>
        <w:jc w:val="both"/>
        <w:rPr>
          <w:rFonts w:ascii="Arial" w:hAnsi="Arial" w:cs="Arial"/>
          <w:b/>
          <w:bCs/>
          <w:sz w:val="22"/>
          <w:szCs w:val="22"/>
        </w:rPr>
      </w:pPr>
    </w:p>
    <w:p w:rsidR="00337703" w:rsidRPr="002F7F01" w:rsidRDefault="005F1CE1" w:rsidP="00337703">
      <w:pPr>
        <w:pStyle w:val="ListParagraph"/>
        <w:widowControl/>
        <w:numPr>
          <w:ilvl w:val="0"/>
          <w:numId w:val="19"/>
        </w:numPr>
        <w:tabs>
          <w:tab w:val="left" w:pos="-1440"/>
        </w:tabs>
        <w:ind w:hanging="726"/>
        <w:rPr>
          <w:rFonts w:ascii="Arial" w:hAnsi="Arial" w:cs="Arial"/>
          <w:b/>
          <w:bCs/>
          <w:sz w:val="22"/>
          <w:szCs w:val="22"/>
        </w:rPr>
      </w:pPr>
      <w:r w:rsidRPr="002F7F01">
        <w:rPr>
          <w:rFonts w:ascii="Arial" w:hAnsi="Arial" w:cs="Arial"/>
          <w:bCs/>
          <w:sz w:val="22"/>
          <w:szCs w:val="22"/>
          <w:u w:val="single"/>
        </w:rPr>
        <w:t>Removal</w:t>
      </w:r>
      <w:r w:rsidRPr="002F7F01">
        <w:rPr>
          <w:rFonts w:ascii="Arial" w:hAnsi="Arial" w:cs="Arial"/>
          <w:bCs/>
          <w:sz w:val="22"/>
          <w:szCs w:val="22"/>
        </w:rPr>
        <w:t xml:space="preserve">. </w:t>
      </w:r>
      <w:r w:rsidR="00A94FE8" w:rsidRPr="002F7F01">
        <w:rPr>
          <w:rFonts w:ascii="Arial" w:hAnsi="Arial" w:cs="Arial"/>
          <w:bCs/>
          <w:sz w:val="22"/>
          <w:szCs w:val="22"/>
        </w:rPr>
        <w:t>Upon written charges and a</w:t>
      </w:r>
      <w:r w:rsidR="00A64137" w:rsidRPr="002F7F01">
        <w:rPr>
          <w:rFonts w:ascii="Arial" w:hAnsi="Arial" w:cs="Arial"/>
          <w:sz w:val="22"/>
          <w:szCs w:val="22"/>
        </w:rPr>
        <w:t>fter a public hearing, a Planning</w:t>
      </w:r>
      <w:r w:rsidR="009F2C7E">
        <w:rPr>
          <w:rFonts w:ascii="Arial" w:hAnsi="Arial" w:cs="Arial"/>
          <w:sz w:val="22"/>
          <w:szCs w:val="22"/>
        </w:rPr>
        <w:t xml:space="preserve"> Commission</w:t>
      </w:r>
      <w:r w:rsidR="00A64137" w:rsidRPr="002F7F01">
        <w:rPr>
          <w:rFonts w:ascii="Arial" w:hAnsi="Arial" w:cs="Arial"/>
          <w:sz w:val="22"/>
          <w:szCs w:val="22"/>
        </w:rPr>
        <w:t xml:space="preserve"> member may be removed by the </w:t>
      </w:r>
      <w:r w:rsidR="00BE6B7A" w:rsidRPr="002F7F01">
        <w:rPr>
          <w:rFonts w:ascii="Arial" w:hAnsi="Arial" w:cs="Arial"/>
          <w:sz w:val="22"/>
          <w:szCs w:val="22"/>
        </w:rPr>
        <w:t>City</w:t>
      </w:r>
      <w:r w:rsidR="00F34C62" w:rsidRPr="002F7F01">
        <w:rPr>
          <w:rFonts w:ascii="Arial" w:hAnsi="Arial" w:cs="Arial"/>
          <w:sz w:val="22"/>
          <w:szCs w:val="22"/>
        </w:rPr>
        <w:t xml:space="preserve"> Council</w:t>
      </w:r>
      <w:r w:rsidR="00A64137" w:rsidRPr="002F7F01">
        <w:rPr>
          <w:rFonts w:ascii="Arial" w:hAnsi="Arial" w:cs="Arial"/>
          <w:sz w:val="22"/>
          <w:szCs w:val="22"/>
        </w:rPr>
        <w:t xml:space="preserve"> for </w:t>
      </w:r>
      <w:r w:rsidR="00A94FE8" w:rsidRPr="002F7F01">
        <w:rPr>
          <w:rFonts w:ascii="Arial" w:hAnsi="Arial" w:cs="Arial"/>
          <w:sz w:val="22"/>
          <w:szCs w:val="22"/>
        </w:rPr>
        <w:t>misfeasance, malfeasance, or nonfeasance</w:t>
      </w:r>
      <w:r w:rsidR="00A64137" w:rsidRPr="002F7F01">
        <w:rPr>
          <w:rFonts w:ascii="Arial" w:hAnsi="Arial" w:cs="Arial"/>
          <w:sz w:val="22"/>
          <w:szCs w:val="22"/>
        </w:rPr>
        <w:t xml:space="preserve"> in office.  </w:t>
      </w:r>
      <w:r w:rsidRPr="002F7F01">
        <w:rPr>
          <w:rFonts w:ascii="Arial" w:hAnsi="Arial" w:cs="Arial"/>
          <w:sz w:val="22"/>
          <w:szCs w:val="22"/>
        </w:rPr>
        <w:t>Failure to disclose a conflict of interest shall constitute malfeasance in office.</w:t>
      </w:r>
    </w:p>
    <w:p w:rsidR="00337703" w:rsidRPr="002F7F01" w:rsidRDefault="00337703" w:rsidP="00F6646B">
      <w:pPr>
        <w:pStyle w:val="ListParagraph"/>
        <w:widowControl/>
        <w:tabs>
          <w:tab w:val="left" w:pos="-1440"/>
        </w:tabs>
        <w:ind w:left="1446"/>
        <w:rPr>
          <w:rFonts w:ascii="Arial" w:hAnsi="Arial" w:cs="Arial"/>
          <w:b/>
          <w:bCs/>
          <w:sz w:val="22"/>
          <w:szCs w:val="22"/>
        </w:rPr>
      </w:pPr>
    </w:p>
    <w:p w:rsidR="00337703" w:rsidRPr="002F7F01" w:rsidRDefault="005F1CE1" w:rsidP="00337703">
      <w:pPr>
        <w:pStyle w:val="ListParagraph"/>
        <w:widowControl/>
        <w:numPr>
          <w:ilvl w:val="0"/>
          <w:numId w:val="19"/>
        </w:numPr>
        <w:tabs>
          <w:tab w:val="left" w:pos="-1440"/>
        </w:tabs>
        <w:ind w:hanging="726"/>
        <w:rPr>
          <w:rFonts w:ascii="Arial" w:hAnsi="Arial" w:cs="Arial"/>
          <w:b/>
          <w:bCs/>
          <w:sz w:val="22"/>
          <w:szCs w:val="22"/>
        </w:rPr>
      </w:pPr>
      <w:r w:rsidRPr="002F7F01">
        <w:rPr>
          <w:rFonts w:ascii="Arial" w:hAnsi="Arial" w:cs="Arial"/>
          <w:sz w:val="22"/>
          <w:szCs w:val="22"/>
          <w:u w:val="single"/>
        </w:rPr>
        <w:t>Absences</w:t>
      </w:r>
      <w:r w:rsidRPr="002F7F01">
        <w:rPr>
          <w:rFonts w:ascii="Arial" w:hAnsi="Arial" w:cs="Arial"/>
          <w:sz w:val="22"/>
          <w:szCs w:val="22"/>
        </w:rPr>
        <w:t xml:space="preserve">. </w:t>
      </w:r>
      <w:r w:rsidR="00A64137" w:rsidRPr="002F7F01">
        <w:rPr>
          <w:rFonts w:ascii="Arial" w:hAnsi="Arial" w:cs="Arial"/>
          <w:sz w:val="22"/>
          <w:szCs w:val="22"/>
        </w:rPr>
        <w:t>Any member missing three (3) consecutive regular meetings of the Planning</w:t>
      </w:r>
      <w:r w:rsidR="009F2C7E">
        <w:rPr>
          <w:rFonts w:ascii="Arial" w:hAnsi="Arial" w:cs="Arial"/>
          <w:sz w:val="22"/>
          <w:szCs w:val="22"/>
        </w:rPr>
        <w:t xml:space="preserve"> Commission</w:t>
      </w:r>
      <w:r w:rsidR="00A64137" w:rsidRPr="002F7F01">
        <w:rPr>
          <w:rFonts w:ascii="Arial" w:hAnsi="Arial" w:cs="Arial"/>
          <w:sz w:val="22"/>
          <w:szCs w:val="22"/>
        </w:rPr>
        <w:t xml:space="preserve"> or at least </w:t>
      </w:r>
      <w:r w:rsidR="00D66BFE">
        <w:rPr>
          <w:rFonts w:ascii="Arial" w:hAnsi="Arial" w:cs="Arial"/>
          <w:sz w:val="22"/>
          <w:szCs w:val="22"/>
        </w:rPr>
        <w:t xml:space="preserve">fifty </w:t>
      </w:r>
      <w:r w:rsidR="00A64137" w:rsidRPr="002F7F01">
        <w:rPr>
          <w:rFonts w:ascii="Arial" w:hAnsi="Arial" w:cs="Arial"/>
          <w:sz w:val="22"/>
          <w:szCs w:val="22"/>
        </w:rPr>
        <w:t>(</w:t>
      </w:r>
      <w:r w:rsidR="00D66BFE">
        <w:rPr>
          <w:rFonts w:ascii="Arial" w:hAnsi="Arial" w:cs="Arial"/>
          <w:sz w:val="22"/>
          <w:szCs w:val="22"/>
        </w:rPr>
        <w:t>50</w:t>
      </w:r>
      <w:r w:rsidR="00A64137" w:rsidRPr="002F7F01">
        <w:rPr>
          <w:rFonts w:ascii="Arial" w:hAnsi="Arial" w:cs="Arial"/>
          <w:sz w:val="22"/>
          <w:szCs w:val="22"/>
        </w:rPr>
        <w:t>%) of the regular meetings during any given calendar year, shall be automatically deemed negligent of duty, unless such absences are excused by the C</w:t>
      </w:r>
      <w:r w:rsidR="00E6274E" w:rsidRPr="002F7F01">
        <w:rPr>
          <w:rFonts w:ascii="Arial" w:hAnsi="Arial" w:cs="Arial"/>
          <w:sz w:val="22"/>
          <w:szCs w:val="22"/>
        </w:rPr>
        <w:t>hair</w:t>
      </w:r>
      <w:r w:rsidR="00A64137" w:rsidRPr="002F7F01">
        <w:rPr>
          <w:rFonts w:ascii="Arial" w:hAnsi="Arial" w:cs="Arial"/>
          <w:sz w:val="22"/>
          <w:szCs w:val="22"/>
        </w:rPr>
        <w:t>, and shall be removed from the Planning</w:t>
      </w:r>
      <w:r w:rsidR="009F2C7E">
        <w:rPr>
          <w:rFonts w:ascii="Arial" w:hAnsi="Arial" w:cs="Arial"/>
          <w:sz w:val="22"/>
          <w:szCs w:val="22"/>
        </w:rPr>
        <w:t xml:space="preserve"> Commission</w:t>
      </w:r>
      <w:r w:rsidR="00A64137" w:rsidRPr="002F7F01">
        <w:rPr>
          <w:rFonts w:ascii="Arial" w:hAnsi="Arial" w:cs="Arial"/>
          <w:sz w:val="22"/>
          <w:szCs w:val="22"/>
        </w:rPr>
        <w:t xml:space="preserve"> after a public hearing before the </w:t>
      </w:r>
      <w:r w:rsidR="00BE6B7A" w:rsidRPr="002F7F01">
        <w:rPr>
          <w:rFonts w:ascii="Arial" w:hAnsi="Arial" w:cs="Arial"/>
          <w:sz w:val="22"/>
          <w:szCs w:val="22"/>
        </w:rPr>
        <w:t>City Council</w:t>
      </w:r>
      <w:r w:rsidR="00A64137" w:rsidRPr="002F7F01">
        <w:rPr>
          <w:rFonts w:ascii="Arial" w:hAnsi="Arial" w:cs="Arial"/>
          <w:sz w:val="22"/>
          <w:szCs w:val="22"/>
        </w:rPr>
        <w:t>.</w:t>
      </w:r>
      <w:r w:rsidR="00A94FE8" w:rsidRPr="002F7F01">
        <w:rPr>
          <w:rFonts w:ascii="Arial" w:hAnsi="Arial" w:cs="Arial"/>
          <w:sz w:val="22"/>
          <w:szCs w:val="22"/>
        </w:rPr>
        <w:t xml:space="preserve">  </w:t>
      </w:r>
    </w:p>
    <w:p w:rsidR="00337703" w:rsidRPr="002F7F01" w:rsidRDefault="00337703" w:rsidP="00F6646B">
      <w:pPr>
        <w:pStyle w:val="ListParagraph"/>
        <w:rPr>
          <w:rFonts w:ascii="Arial" w:hAnsi="Arial" w:cs="Arial"/>
          <w:sz w:val="22"/>
          <w:szCs w:val="22"/>
        </w:rPr>
      </w:pPr>
    </w:p>
    <w:p w:rsidR="00A64137" w:rsidRPr="002F7F01" w:rsidRDefault="005F1CE1" w:rsidP="00F6646B">
      <w:pPr>
        <w:pStyle w:val="ListParagraph"/>
        <w:widowControl/>
        <w:numPr>
          <w:ilvl w:val="0"/>
          <w:numId w:val="19"/>
        </w:numPr>
        <w:tabs>
          <w:tab w:val="left" w:pos="-1440"/>
        </w:tabs>
        <w:ind w:hanging="726"/>
        <w:rPr>
          <w:rFonts w:ascii="Arial" w:hAnsi="Arial" w:cs="Arial"/>
          <w:b/>
          <w:bCs/>
          <w:sz w:val="22"/>
          <w:szCs w:val="22"/>
        </w:rPr>
      </w:pPr>
      <w:r w:rsidRPr="002F7F01">
        <w:rPr>
          <w:rFonts w:ascii="Arial" w:hAnsi="Arial" w:cs="Arial"/>
          <w:sz w:val="22"/>
          <w:szCs w:val="22"/>
          <w:u w:val="single"/>
        </w:rPr>
        <w:t>Resignation</w:t>
      </w:r>
      <w:r w:rsidRPr="002F7F01">
        <w:rPr>
          <w:rFonts w:ascii="Arial" w:hAnsi="Arial" w:cs="Arial"/>
          <w:sz w:val="22"/>
          <w:szCs w:val="22"/>
        </w:rPr>
        <w:t xml:space="preserve">. A member may resign from the </w:t>
      </w:r>
      <w:r w:rsidR="009F2C7E">
        <w:rPr>
          <w:rFonts w:ascii="Arial" w:hAnsi="Arial" w:cs="Arial"/>
          <w:sz w:val="22"/>
          <w:szCs w:val="22"/>
        </w:rPr>
        <w:t>Planning Commission</w:t>
      </w:r>
      <w:r w:rsidRPr="002F7F01">
        <w:rPr>
          <w:rFonts w:ascii="Arial" w:hAnsi="Arial" w:cs="Arial"/>
          <w:sz w:val="22"/>
          <w:szCs w:val="22"/>
        </w:rPr>
        <w:t xml:space="preserve"> by </w:t>
      </w:r>
      <w:bookmarkStart w:id="1" w:name="_Hlk512957256"/>
      <w:r w:rsidR="00AA48A0" w:rsidRPr="002F7F01">
        <w:rPr>
          <w:rFonts w:ascii="Arial" w:hAnsi="Arial" w:cs="Arial"/>
          <w:sz w:val="22"/>
          <w:szCs w:val="22"/>
        </w:rPr>
        <w:t xml:space="preserve">notifying the </w:t>
      </w:r>
      <w:r w:rsidR="00BE6B7A" w:rsidRPr="002F7F01">
        <w:rPr>
          <w:rFonts w:ascii="Arial" w:hAnsi="Arial" w:cs="Arial"/>
          <w:sz w:val="22"/>
          <w:szCs w:val="22"/>
        </w:rPr>
        <w:t>City Council</w:t>
      </w:r>
      <w:r w:rsidR="00AA48A0" w:rsidRPr="002F7F01">
        <w:rPr>
          <w:rFonts w:ascii="Arial" w:hAnsi="Arial" w:cs="Arial"/>
          <w:sz w:val="22"/>
          <w:szCs w:val="22"/>
        </w:rPr>
        <w:t xml:space="preserve"> or </w:t>
      </w:r>
      <w:r w:rsidR="00D66BFE">
        <w:rPr>
          <w:rFonts w:ascii="Arial" w:hAnsi="Arial" w:cs="Arial"/>
          <w:sz w:val="22"/>
          <w:szCs w:val="22"/>
        </w:rPr>
        <w:t xml:space="preserve">the </w:t>
      </w:r>
      <w:r w:rsidR="00AA48A0" w:rsidRPr="002F7F01">
        <w:rPr>
          <w:rFonts w:ascii="Arial" w:hAnsi="Arial" w:cs="Arial"/>
          <w:sz w:val="22"/>
          <w:szCs w:val="22"/>
        </w:rPr>
        <w:t>Planning</w:t>
      </w:r>
      <w:r w:rsidR="009F2C7E">
        <w:rPr>
          <w:rFonts w:ascii="Arial" w:hAnsi="Arial" w:cs="Arial"/>
          <w:sz w:val="22"/>
          <w:szCs w:val="22"/>
        </w:rPr>
        <w:t xml:space="preserve"> Commission</w:t>
      </w:r>
      <w:r w:rsidR="00AA48A0" w:rsidRPr="002F7F01">
        <w:rPr>
          <w:rFonts w:ascii="Arial" w:hAnsi="Arial" w:cs="Arial"/>
          <w:sz w:val="22"/>
          <w:szCs w:val="22"/>
        </w:rPr>
        <w:t xml:space="preserve"> Chair by a written letter or through email correspondence.</w:t>
      </w:r>
      <w:bookmarkEnd w:id="1"/>
    </w:p>
    <w:p w:rsidR="006007C7" w:rsidRPr="002F7F01" w:rsidRDefault="006007C7" w:rsidP="00541A89">
      <w:pPr>
        <w:widowControl/>
        <w:tabs>
          <w:tab w:val="left" w:pos="-1440"/>
          <w:tab w:val="left" w:pos="360"/>
          <w:tab w:val="left" w:pos="720"/>
          <w:tab w:val="left" w:pos="1170"/>
        </w:tabs>
        <w:ind w:left="270" w:hanging="270"/>
        <w:jc w:val="both"/>
        <w:rPr>
          <w:rFonts w:ascii="Arial" w:hAnsi="Arial" w:cs="Arial"/>
          <w:b/>
          <w:bCs/>
          <w:szCs w:val="22"/>
        </w:rPr>
      </w:pPr>
    </w:p>
    <w:p w:rsidR="00AC599A" w:rsidRPr="002F7F01" w:rsidRDefault="00F41E35" w:rsidP="00541A89">
      <w:pPr>
        <w:widowControl/>
        <w:tabs>
          <w:tab w:val="left" w:pos="-1440"/>
          <w:tab w:val="left" w:pos="360"/>
          <w:tab w:val="left" w:pos="720"/>
          <w:tab w:val="left" w:pos="1170"/>
        </w:tabs>
        <w:ind w:left="270" w:hanging="270"/>
        <w:jc w:val="both"/>
        <w:rPr>
          <w:rFonts w:ascii="Arial" w:hAnsi="Arial" w:cs="Arial"/>
          <w:sz w:val="22"/>
          <w:szCs w:val="22"/>
        </w:rPr>
      </w:pPr>
      <w:r w:rsidRPr="002F7F01">
        <w:rPr>
          <w:rFonts w:ascii="Arial" w:hAnsi="Arial" w:cs="Arial"/>
          <w:b/>
          <w:bCs/>
          <w:szCs w:val="22"/>
        </w:rPr>
        <w:t>1.</w:t>
      </w:r>
      <w:r w:rsidR="006007C7" w:rsidRPr="002F7F01">
        <w:rPr>
          <w:rFonts w:ascii="Arial" w:hAnsi="Arial" w:cs="Arial"/>
          <w:b/>
          <w:bCs/>
          <w:szCs w:val="22"/>
        </w:rPr>
        <w:t>8</w:t>
      </w:r>
      <w:r w:rsidR="00AC599A" w:rsidRPr="002F7F01">
        <w:rPr>
          <w:rFonts w:ascii="Arial" w:hAnsi="Arial" w:cs="Arial"/>
          <w:b/>
          <w:bCs/>
          <w:szCs w:val="22"/>
        </w:rPr>
        <w:t xml:space="preserve"> </w:t>
      </w:r>
      <w:r w:rsidR="00AC599A" w:rsidRPr="002F7F01">
        <w:rPr>
          <w:rFonts w:ascii="Arial" w:hAnsi="Arial" w:cs="Arial"/>
          <w:b/>
          <w:bCs/>
          <w:szCs w:val="22"/>
        </w:rPr>
        <w:tab/>
        <w:t>ELECTIONS AND TENURE OF CHAIR, VICE-CHAIR, SECRETARY</w:t>
      </w:r>
    </w:p>
    <w:p w:rsidR="00AC599A" w:rsidRPr="002F7F01" w:rsidRDefault="00AC599A" w:rsidP="00541A89">
      <w:pPr>
        <w:widowControl/>
        <w:jc w:val="both"/>
        <w:rPr>
          <w:rFonts w:ascii="Arial" w:hAnsi="Arial" w:cs="Arial"/>
          <w:sz w:val="22"/>
          <w:szCs w:val="22"/>
        </w:rPr>
      </w:pPr>
    </w:p>
    <w:p w:rsidR="00D84E90" w:rsidRPr="002F7F01" w:rsidRDefault="00AC599A" w:rsidP="00F6646B">
      <w:pPr>
        <w:pStyle w:val="ListParagraph"/>
        <w:widowControl/>
        <w:numPr>
          <w:ilvl w:val="0"/>
          <w:numId w:val="8"/>
        </w:numPr>
        <w:tabs>
          <w:tab w:val="left" w:pos="-1440"/>
        </w:tabs>
        <w:ind w:hanging="720"/>
        <w:rPr>
          <w:rFonts w:ascii="Arial" w:hAnsi="Arial" w:cs="Arial"/>
          <w:sz w:val="22"/>
          <w:szCs w:val="22"/>
        </w:rPr>
      </w:pPr>
      <w:r w:rsidRPr="002F7F01">
        <w:rPr>
          <w:rFonts w:ascii="Arial" w:hAnsi="Arial" w:cs="Arial"/>
          <w:sz w:val="22"/>
          <w:szCs w:val="22"/>
          <w:u w:val="single"/>
        </w:rPr>
        <w:t>Election</w:t>
      </w:r>
      <w:r w:rsidR="006007C7" w:rsidRPr="002F7F01">
        <w:rPr>
          <w:rFonts w:ascii="Arial" w:hAnsi="Arial" w:cs="Arial"/>
          <w:sz w:val="22"/>
          <w:szCs w:val="22"/>
          <w:u w:val="single"/>
        </w:rPr>
        <w:t xml:space="preserve"> of Officers</w:t>
      </w:r>
      <w:r w:rsidRPr="002F7F01">
        <w:rPr>
          <w:rFonts w:ascii="Arial" w:hAnsi="Arial" w:cs="Arial"/>
          <w:sz w:val="22"/>
          <w:szCs w:val="22"/>
        </w:rPr>
        <w:t xml:space="preserve">. At the first regular meeting </w:t>
      </w:r>
      <w:r w:rsidR="00D66BFE">
        <w:rPr>
          <w:rFonts w:ascii="Arial" w:hAnsi="Arial" w:cs="Arial"/>
          <w:sz w:val="22"/>
          <w:szCs w:val="22"/>
        </w:rPr>
        <w:t>of each calendar year</w:t>
      </w:r>
      <w:r w:rsidRPr="002F7F01">
        <w:rPr>
          <w:rFonts w:ascii="Arial" w:hAnsi="Arial" w:cs="Arial"/>
          <w:sz w:val="22"/>
          <w:szCs w:val="22"/>
        </w:rPr>
        <w:t xml:space="preserve">, the </w:t>
      </w:r>
      <w:r w:rsidR="009F2C7E">
        <w:rPr>
          <w:rFonts w:ascii="Arial" w:hAnsi="Arial" w:cs="Arial"/>
          <w:sz w:val="22"/>
          <w:szCs w:val="22"/>
        </w:rPr>
        <w:t>Planning Commission</w:t>
      </w:r>
      <w:r w:rsidRPr="002F7F01">
        <w:rPr>
          <w:rFonts w:ascii="Arial" w:hAnsi="Arial" w:cs="Arial"/>
          <w:sz w:val="22"/>
          <w:szCs w:val="22"/>
        </w:rPr>
        <w:t xml:space="preserve"> shall elect</w:t>
      </w:r>
      <w:r w:rsidR="00C553A1" w:rsidRPr="002F7F01">
        <w:rPr>
          <w:rFonts w:ascii="Arial" w:hAnsi="Arial" w:cs="Arial"/>
          <w:sz w:val="22"/>
          <w:szCs w:val="22"/>
        </w:rPr>
        <w:t xml:space="preserve"> officers</w:t>
      </w:r>
      <w:r w:rsidRPr="002F7F01">
        <w:rPr>
          <w:rFonts w:ascii="Arial" w:hAnsi="Arial" w:cs="Arial"/>
          <w:sz w:val="22"/>
          <w:szCs w:val="22"/>
        </w:rPr>
        <w:t xml:space="preserve"> from its membership</w:t>
      </w:r>
      <w:r w:rsidR="00D83FEF" w:rsidRPr="002F7F01">
        <w:rPr>
          <w:rFonts w:ascii="Arial" w:hAnsi="Arial" w:cs="Arial"/>
          <w:sz w:val="22"/>
          <w:szCs w:val="22"/>
        </w:rPr>
        <w:t>, including</w:t>
      </w:r>
      <w:r w:rsidRPr="002F7F01">
        <w:rPr>
          <w:rFonts w:ascii="Arial" w:hAnsi="Arial" w:cs="Arial"/>
          <w:sz w:val="22"/>
          <w:szCs w:val="22"/>
        </w:rPr>
        <w:t xml:space="preserve"> a Chair, Vice-Chair, and Secretary. All current officers are eligible for re-election.</w:t>
      </w:r>
      <w:r w:rsidR="00E6274E" w:rsidRPr="002F7F01">
        <w:rPr>
          <w:rFonts w:ascii="Arial" w:hAnsi="Arial" w:cs="Arial"/>
          <w:sz w:val="22"/>
          <w:szCs w:val="22"/>
        </w:rPr>
        <w:t xml:space="preserve"> A City employee may be elected as the Secretary, however, will have no voting rights or authority as a Planning</w:t>
      </w:r>
      <w:r w:rsidR="009F2C7E">
        <w:rPr>
          <w:rFonts w:ascii="Arial" w:hAnsi="Arial" w:cs="Arial"/>
          <w:sz w:val="22"/>
          <w:szCs w:val="22"/>
        </w:rPr>
        <w:t xml:space="preserve"> Commission</w:t>
      </w:r>
      <w:r w:rsidR="00E6274E" w:rsidRPr="002F7F01">
        <w:rPr>
          <w:rFonts w:ascii="Arial" w:hAnsi="Arial" w:cs="Arial"/>
          <w:sz w:val="22"/>
          <w:szCs w:val="22"/>
        </w:rPr>
        <w:t xml:space="preserve"> member.</w:t>
      </w:r>
    </w:p>
    <w:p w:rsidR="002574BC" w:rsidRPr="002F7F01" w:rsidRDefault="002574BC" w:rsidP="00F6646B">
      <w:pPr>
        <w:pStyle w:val="ListParagraph"/>
        <w:widowControl/>
        <w:tabs>
          <w:tab w:val="left" w:pos="-1440"/>
        </w:tabs>
        <w:ind w:left="1440" w:hanging="720"/>
        <w:rPr>
          <w:rFonts w:ascii="Arial" w:hAnsi="Arial" w:cs="Arial"/>
          <w:sz w:val="22"/>
          <w:szCs w:val="22"/>
        </w:rPr>
      </w:pPr>
    </w:p>
    <w:p w:rsidR="00AC599A" w:rsidRPr="002F7F01" w:rsidRDefault="00AC599A" w:rsidP="00F6646B">
      <w:pPr>
        <w:pStyle w:val="ListParagraph"/>
        <w:widowControl/>
        <w:numPr>
          <w:ilvl w:val="0"/>
          <w:numId w:val="8"/>
        </w:numPr>
        <w:tabs>
          <w:tab w:val="left" w:pos="-1440"/>
        </w:tabs>
        <w:ind w:hanging="720"/>
        <w:rPr>
          <w:rFonts w:ascii="Arial" w:hAnsi="Arial" w:cs="Arial"/>
          <w:sz w:val="22"/>
          <w:szCs w:val="22"/>
        </w:rPr>
      </w:pPr>
      <w:r w:rsidRPr="002F7F01">
        <w:rPr>
          <w:rFonts w:ascii="Arial" w:hAnsi="Arial" w:cs="Arial"/>
          <w:sz w:val="22"/>
          <w:szCs w:val="22"/>
          <w:u w:val="single"/>
        </w:rPr>
        <w:t>Tenure</w:t>
      </w:r>
      <w:r w:rsidRPr="002F7F01">
        <w:rPr>
          <w:rFonts w:ascii="Arial" w:hAnsi="Arial" w:cs="Arial"/>
          <w:sz w:val="22"/>
          <w:szCs w:val="22"/>
        </w:rPr>
        <w:t xml:space="preserve">. The Chair, Vice-Chair, and Secretary shall take office immediately at the meeting at which their election occurred and shall hold office for a term of one (1) </w:t>
      </w:r>
      <w:r w:rsidRPr="002F7F01">
        <w:rPr>
          <w:rFonts w:ascii="Arial" w:hAnsi="Arial" w:cs="Arial"/>
          <w:sz w:val="22"/>
          <w:szCs w:val="22"/>
        </w:rPr>
        <w:lastRenderedPageBreak/>
        <w:t>year or until their successors are elected and assume office, whichever occurs first.</w:t>
      </w:r>
    </w:p>
    <w:p w:rsidR="00AC599A" w:rsidRPr="002F7F01" w:rsidRDefault="00F41E35" w:rsidP="00541A89">
      <w:pPr>
        <w:widowControl/>
        <w:tabs>
          <w:tab w:val="left" w:pos="-1440"/>
        </w:tabs>
        <w:ind w:left="720" w:hanging="720"/>
        <w:jc w:val="both"/>
        <w:rPr>
          <w:rFonts w:ascii="Arial" w:hAnsi="Arial" w:cs="Arial"/>
          <w:szCs w:val="22"/>
        </w:rPr>
      </w:pPr>
      <w:r w:rsidRPr="002F7F01">
        <w:rPr>
          <w:rFonts w:ascii="Arial" w:hAnsi="Arial" w:cs="Arial"/>
          <w:b/>
          <w:bCs/>
          <w:szCs w:val="22"/>
        </w:rPr>
        <w:t>1.</w:t>
      </w:r>
      <w:r w:rsidR="00C553A1" w:rsidRPr="002F7F01">
        <w:rPr>
          <w:rFonts w:ascii="Arial" w:hAnsi="Arial" w:cs="Arial"/>
          <w:b/>
          <w:bCs/>
          <w:szCs w:val="22"/>
        </w:rPr>
        <w:t>9</w:t>
      </w:r>
      <w:r w:rsidR="00AC599A" w:rsidRPr="002F7F01">
        <w:rPr>
          <w:rFonts w:ascii="Arial" w:hAnsi="Arial" w:cs="Arial"/>
          <w:b/>
          <w:bCs/>
          <w:szCs w:val="22"/>
        </w:rPr>
        <w:tab/>
        <w:t>SUCCESSION OF OFFICE</w:t>
      </w:r>
    </w:p>
    <w:p w:rsidR="00AC599A" w:rsidRPr="002F7F01" w:rsidRDefault="00AC599A" w:rsidP="00541A89">
      <w:pPr>
        <w:widowControl/>
        <w:jc w:val="both"/>
        <w:rPr>
          <w:rFonts w:ascii="Arial" w:hAnsi="Arial" w:cs="Arial"/>
          <w:sz w:val="22"/>
          <w:szCs w:val="22"/>
        </w:rPr>
      </w:pPr>
    </w:p>
    <w:p w:rsidR="00AC599A" w:rsidRPr="002F7F01" w:rsidRDefault="00AC599A" w:rsidP="00541A89">
      <w:pPr>
        <w:widowControl/>
        <w:ind w:left="720"/>
        <w:rPr>
          <w:rFonts w:ascii="Arial" w:hAnsi="Arial" w:cs="Arial"/>
          <w:sz w:val="22"/>
          <w:szCs w:val="22"/>
        </w:rPr>
      </w:pPr>
      <w:r w:rsidRPr="002F7F01">
        <w:rPr>
          <w:rFonts w:ascii="Arial" w:hAnsi="Arial" w:cs="Arial"/>
          <w:sz w:val="22"/>
          <w:szCs w:val="22"/>
        </w:rPr>
        <w:t>If the Chair, Vice-Chair or Secretary resigns</w:t>
      </w:r>
      <w:r w:rsidR="00D66BFE">
        <w:rPr>
          <w:rFonts w:ascii="Arial" w:hAnsi="Arial" w:cs="Arial"/>
          <w:sz w:val="22"/>
          <w:szCs w:val="22"/>
        </w:rPr>
        <w:t xml:space="preserve"> from</w:t>
      </w:r>
      <w:r w:rsidRPr="002F7F01">
        <w:rPr>
          <w:rFonts w:ascii="Arial" w:hAnsi="Arial" w:cs="Arial"/>
          <w:sz w:val="22"/>
          <w:szCs w:val="22"/>
        </w:rPr>
        <w:t xml:space="preserve"> their office or the </w:t>
      </w:r>
      <w:r w:rsidR="009F2C7E">
        <w:rPr>
          <w:rFonts w:ascii="Arial" w:hAnsi="Arial" w:cs="Arial"/>
          <w:sz w:val="22"/>
          <w:szCs w:val="22"/>
        </w:rPr>
        <w:t>Planning Commission</w:t>
      </w:r>
      <w:r w:rsidRPr="002F7F01">
        <w:rPr>
          <w:rFonts w:ascii="Arial" w:hAnsi="Arial" w:cs="Arial"/>
          <w:sz w:val="22"/>
          <w:szCs w:val="22"/>
        </w:rPr>
        <w:t xml:space="preserve">, the </w:t>
      </w:r>
      <w:r w:rsidR="009F2C7E">
        <w:rPr>
          <w:rFonts w:ascii="Arial" w:hAnsi="Arial" w:cs="Arial"/>
          <w:sz w:val="22"/>
          <w:szCs w:val="22"/>
        </w:rPr>
        <w:t>Planning Commission</w:t>
      </w:r>
      <w:r w:rsidRPr="002F7F01">
        <w:rPr>
          <w:rFonts w:ascii="Arial" w:hAnsi="Arial" w:cs="Arial"/>
          <w:sz w:val="22"/>
          <w:szCs w:val="22"/>
        </w:rPr>
        <w:t xml:space="preserve"> shall elect a new officer from its membership to assume the office that became vacant.</w:t>
      </w:r>
    </w:p>
    <w:p w:rsidR="00AC599A" w:rsidRPr="002F7F01" w:rsidRDefault="00AC599A" w:rsidP="00541A89">
      <w:pPr>
        <w:widowControl/>
        <w:jc w:val="both"/>
        <w:rPr>
          <w:rFonts w:ascii="Arial" w:hAnsi="Arial" w:cs="Arial"/>
          <w:szCs w:val="22"/>
        </w:rPr>
      </w:pPr>
    </w:p>
    <w:p w:rsidR="00AC599A" w:rsidRPr="002F7F01" w:rsidRDefault="00F41E35" w:rsidP="00541A89">
      <w:pPr>
        <w:widowControl/>
        <w:tabs>
          <w:tab w:val="left" w:pos="-1440"/>
        </w:tabs>
        <w:ind w:left="720" w:hanging="720"/>
        <w:jc w:val="both"/>
        <w:rPr>
          <w:rFonts w:ascii="Arial" w:hAnsi="Arial" w:cs="Arial"/>
          <w:sz w:val="22"/>
          <w:szCs w:val="22"/>
        </w:rPr>
      </w:pPr>
      <w:r w:rsidRPr="002F7F01">
        <w:rPr>
          <w:rFonts w:ascii="Arial" w:hAnsi="Arial" w:cs="Arial"/>
          <w:b/>
          <w:bCs/>
          <w:szCs w:val="22"/>
        </w:rPr>
        <w:t>1.</w:t>
      </w:r>
      <w:r w:rsidR="00C553A1" w:rsidRPr="002F7F01">
        <w:rPr>
          <w:rFonts w:ascii="Arial" w:hAnsi="Arial" w:cs="Arial"/>
          <w:b/>
          <w:bCs/>
          <w:szCs w:val="22"/>
        </w:rPr>
        <w:t>10</w:t>
      </w:r>
      <w:r w:rsidR="00AC599A" w:rsidRPr="002F7F01">
        <w:rPr>
          <w:rFonts w:ascii="Arial" w:hAnsi="Arial" w:cs="Arial"/>
          <w:b/>
          <w:bCs/>
          <w:szCs w:val="22"/>
        </w:rPr>
        <w:tab/>
        <w:t xml:space="preserve">DUTIES OF </w:t>
      </w:r>
      <w:r w:rsidR="002574BC" w:rsidRPr="002F7F01">
        <w:rPr>
          <w:rFonts w:ascii="Arial" w:hAnsi="Arial" w:cs="Arial"/>
          <w:b/>
          <w:bCs/>
          <w:szCs w:val="22"/>
        </w:rPr>
        <w:t>OFFICERS</w:t>
      </w:r>
    </w:p>
    <w:p w:rsidR="00AC599A" w:rsidRPr="002F7F01" w:rsidRDefault="00AC599A" w:rsidP="00541A89">
      <w:pPr>
        <w:widowControl/>
        <w:ind w:left="720"/>
        <w:jc w:val="both"/>
        <w:rPr>
          <w:rFonts w:ascii="Arial" w:hAnsi="Arial" w:cs="Arial"/>
          <w:sz w:val="22"/>
          <w:szCs w:val="22"/>
        </w:rPr>
      </w:pPr>
    </w:p>
    <w:p w:rsidR="00C553A1" w:rsidRPr="002F7F01" w:rsidRDefault="00C553A1" w:rsidP="00F6646B">
      <w:pPr>
        <w:pStyle w:val="ListParagraph"/>
        <w:widowControl/>
        <w:numPr>
          <w:ilvl w:val="0"/>
          <w:numId w:val="9"/>
        </w:numPr>
        <w:tabs>
          <w:tab w:val="left" w:pos="-1440"/>
        </w:tabs>
        <w:spacing w:before="100" w:beforeAutospacing="1" w:after="100" w:afterAutospacing="1"/>
        <w:ind w:hanging="720"/>
        <w:rPr>
          <w:rFonts w:ascii="Arial" w:hAnsi="Arial" w:cs="Arial"/>
          <w:sz w:val="22"/>
          <w:szCs w:val="22"/>
        </w:rPr>
      </w:pPr>
      <w:r w:rsidRPr="002F7F01">
        <w:rPr>
          <w:rFonts w:ascii="Arial" w:hAnsi="Arial" w:cs="Arial"/>
          <w:sz w:val="22"/>
          <w:szCs w:val="22"/>
          <w:u w:val="single"/>
        </w:rPr>
        <w:t>Duties of the Chair</w:t>
      </w:r>
      <w:r w:rsidRPr="002F7F01">
        <w:rPr>
          <w:rFonts w:ascii="Arial" w:hAnsi="Arial" w:cs="Arial"/>
          <w:sz w:val="22"/>
          <w:szCs w:val="22"/>
        </w:rPr>
        <w:t>.</w:t>
      </w:r>
    </w:p>
    <w:p w:rsidR="00C553A1" w:rsidRPr="002F7F01" w:rsidRDefault="00C553A1" w:rsidP="00F6646B">
      <w:pPr>
        <w:pStyle w:val="ListParagraph"/>
        <w:widowControl/>
        <w:tabs>
          <w:tab w:val="left" w:pos="-1440"/>
        </w:tabs>
        <w:spacing w:before="100" w:beforeAutospacing="1" w:after="100" w:afterAutospacing="1"/>
        <w:ind w:left="2160"/>
        <w:rPr>
          <w:rFonts w:ascii="Arial" w:hAnsi="Arial" w:cs="Arial"/>
          <w:sz w:val="22"/>
          <w:szCs w:val="22"/>
        </w:rPr>
      </w:pPr>
    </w:p>
    <w:p w:rsidR="00EE3219" w:rsidRPr="002F7F01" w:rsidRDefault="00AC599A" w:rsidP="00A23A95">
      <w:pPr>
        <w:pStyle w:val="ListParagraph"/>
        <w:widowControl/>
        <w:numPr>
          <w:ilvl w:val="1"/>
          <w:numId w:val="9"/>
        </w:numPr>
        <w:tabs>
          <w:tab w:val="left" w:pos="-1440"/>
        </w:tabs>
        <w:spacing w:before="100" w:beforeAutospacing="1" w:after="100" w:afterAutospacing="1"/>
        <w:ind w:hanging="720"/>
        <w:rPr>
          <w:rFonts w:ascii="Arial" w:hAnsi="Arial" w:cs="Arial"/>
          <w:sz w:val="22"/>
          <w:szCs w:val="22"/>
        </w:rPr>
      </w:pPr>
      <w:r w:rsidRPr="002F7F01">
        <w:rPr>
          <w:rFonts w:ascii="Arial" w:hAnsi="Arial" w:cs="Arial"/>
          <w:sz w:val="22"/>
          <w:szCs w:val="22"/>
          <w:u w:val="single"/>
        </w:rPr>
        <w:t>Presiding at Meetings</w:t>
      </w:r>
      <w:r w:rsidRPr="002F7F01">
        <w:rPr>
          <w:rFonts w:ascii="Arial" w:hAnsi="Arial" w:cs="Arial"/>
          <w:sz w:val="22"/>
          <w:szCs w:val="22"/>
        </w:rPr>
        <w:t>. The Chair shall preside at all meetings and hearings of the Planning</w:t>
      </w:r>
      <w:r w:rsidR="009F2C7E">
        <w:rPr>
          <w:rFonts w:ascii="Arial" w:hAnsi="Arial" w:cs="Arial"/>
          <w:sz w:val="22"/>
          <w:szCs w:val="22"/>
        </w:rPr>
        <w:t xml:space="preserve"> Commission</w:t>
      </w:r>
      <w:r w:rsidRPr="002F7F01">
        <w:rPr>
          <w:rFonts w:ascii="Arial" w:hAnsi="Arial" w:cs="Arial"/>
          <w:sz w:val="22"/>
          <w:szCs w:val="22"/>
        </w:rPr>
        <w:t xml:space="preserve">. If the Chair is absent or unable to preside, the Vice-Chair shall preside. </w:t>
      </w:r>
    </w:p>
    <w:p w:rsidR="00EE3219" w:rsidRPr="002F7F01" w:rsidRDefault="00EE3219" w:rsidP="00F6646B">
      <w:pPr>
        <w:pStyle w:val="ListParagraph"/>
        <w:widowControl/>
        <w:tabs>
          <w:tab w:val="left" w:pos="-1440"/>
        </w:tabs>
        <w:spacing w:before="100" w:beforeAutospacing="1" w:after="100" w:afterAutospacing="1"/>
        <w:ind w:left="2160"/>
        <w:rPr>
          <w:rFonts w:ascii="Arial" w:hAnsi="Arial" w:cs="Arial"/>
          <w:sz w:val="22"/>
          <w:szCs w:val="22"/>
        </w:rPr>
      </w:pPr>
    </w:p>
    <w:p w:rsidR="00EE3219" w:rsidRPr="002F7F01" w:rsidRDefault="00AC599A" w:rsidP="00F6646B">
      <w:pPr>
        <w:pStyle w:val="ListParagraph"/>
        <w:widowControl/>
        <w:tabs>
          <w:tab w:val="left" w:pos="-1440"/>
        </w:tabs>
        <w:spacing w:before="100" w:beforeAutospacing="1" w:after="100" w:afterAutospacing="1"/>
        <w:ind w:left="2160"/>
        <w:rPr>
          <w:rFonts w:ascii="Arial" w:hAnsi="Arial" w:cs="Arial"/>
          <w:sz w:val="22"/>
          <w:szCs w:val="22"/>
        </w:rPr>
      </w:pPr>
      <w:r w:rsidRPr="002F7F01">
        <w:rPr>
          <w:rFonts w:ascii="Arial" w:hAnsi="Arial" w:cs="Arial"/>
          <w:sz w:val="22"/>
          <w:szCs w:val="22"/>
        </w:rPr>
        <w:t xml:space="preserve">In accordance with these and other applicable rules, the </w:t>
      </w:r>
      <w:r w:rsidR="00D66BFE">
        <w:rPr>
          <w:rFonts w:ascii="Arial" w:hAnsi="Arial" w:cs="Arial"/>
          <w:sz w:val="22"/>
          <w:szCs w:val="22"/>
        </w:rPr>
        <w:t xml:space="preserve">Chair </w:t>
      </w:r>
      <w:r w:rsidRPr="002F7F01">
        <w:rPr>
          <w:rFonts w:ascii="Arial" w:hAnsi="Arial" w:cs="Arial"/>
          <w:sz w:val="22"/>
          <w:szCs w:val="22"/>
        </w:rPr>
        <w:t>shall decide all points of procedure or order and may, at any time, change the order of business at</w:t>
      </w:r>
      <w:r w:rsidR="00D66BFE">
        <w:rPr>
          <w:rFonts w:ascii="Arial" w:hAnsi="Arial" w:cs="Arial"/>
          <w:sz w:val="22"/>
          <w:szCs w:val="22"/>
        </w:rPr>
        <w:t xml:space="preserve"> their</w:t>
      </w:r>
      <w:r w:rsidR="00A25885" w:rsidRPr="002F7F01">
        <w:rPr>
          <w:rFonts w:ascii="Arial" w:hAnsi="Arial" w:cs="Arial"/>
          <w:sz w:val="22"/>
          <w:szCs w:val="22"/>
        </w:rPr>
        <w:t xml:space="preserve"> </w:t>
      </w:r>
      <w:r w:rsidRPr="002F7F01">
        <w:rPr>
          <w:rFonts w:ascii="Arial" w:hAnsi="Arial" w:cs="Arial"/>
          <w:sz w:val="22"/>
          <w:szCs w:val="22"/>
        </w:rPr>
        <w:t xml:space="preserve">discretion, unless otherwise directed by a majority of the members in attendance on a motion duly made and passed. The Chair shall maintain order and decorum, and may order removal of disorderly or disruptive persons.  </w:t>
      </w:r>
    </w:p>
    <w:p w:rsidR="00C553A1" w:rsidRPr="002F7F01" w:rsidRDefault="00C553A1" w:rsidP="00F6646B">
      <w:pPr>
        <w:pStyle w:val="ListParagraph"/>
        <w:widowControl/>
        <w:tabs>
          <w:tab w:val="left" w:pos="-1440"/>
        </w:tabs>
        <w:spacing w:before="100" w:beforeAutospacing="1" w:after="100" w:afterAutospacing="1"/>
        <w:ind w:left="2160"/>
        <w:rPr>
          <w:rFonts w:ascii="Arial" w:hAnsi="Arial" w:cs="Arial"/>
          <w:sz w:val="22"/>
          <w:szCs w:val="22"/>
        </w:rPr>
      </w:pPr>
    </w:p>
    <w:p w:rsidR="00EE3219" w:rsidRPr="002F7F01" w:rsidRDefault="00AC599A" w:rsidP="00F6646B">
      <w:pPr>
        <w:pStyle w:val="ListParagraph"/>
        <w:numPr>
          <w:ilvl w:val="1"/>
          <w:numId w:val="9"/>
        </w:numPr>
        <w:ind w:hanging="720"/>
        <w:rPr>
          <w:rFonts w:ascii="Arial" w:hAnsi="Arial" w:cs="Arial"/>
          <w:sz w:val="22"/>
          <w:szCs w:val="22"/>
        </w:rPr>
      </w:pPr>
      <w:r w:rsidRPr="002F7F01">
        <w:rPr>
          <w:rFonts w:ascii="Arial" w:hAnsi="Arial" w:cs="Arial"/>
          <w:sz w:val="22"/>
          <w:szCs w:val="22"/>
          <w:u w:val="single"/>
        </w:rPr>
        <w:t>Delegation to Vice-Chair</w:t>
      </w:r>
      <w:r w:rsidRPr="002F7F01">
        <w:rPr>
          <w:rFonts w:ascii="Arial" w:hAnsi="Arial" w:cs="Arial"/>
          <w:sz w:val="22"/>
          <w:szCs w:val="22"/>
        </w:rPr>
        <w:t xml:space="preserve">. The Chair may delegate any or all duties to the Vice-Chair as necessary to insure </w:t>
      </w:r>
      <w:r w:rsidR="00E6274E"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functions are performed in a timely manner. </w:t>
      </w:r>
    </w:p>
    <w:p w:rsidR="00EE3219" w:rsidRPr="002F7F01" w:rsidRDefault="00EE3219" w:rsidP="00F6646B">
      <w:pPr>
        <w:pStyle w:val="ListParagraph"/>
        <w:widowControl/>
        <w:tabs>
          <w:tab w:val="left" w:pos="-1440"/>
        </w:tabs>
        <w:spacing w:before="100" w:beforeAutospacing="1" w:after="100" w:afterAutospacing="1"/>
        <w:ind w:left="2160"/>
        <w:rPr>
          <w:rFonts w:ascii="Arial" w:hAnsi="Arial" w:cs="Arial"/>
          <w:sz w:val="22"/>
          <w:szCs w:val="22"/>
        </w:rPr>
      </w:pPr>
    </w:p>
    <w:p w:rsidR="00AC599A" w:rsidRPr="002F7F01" w:rsidRDefault="00AC599A" w:rsidP="002574BC">
      <w:pPr>
        <w:pStyle w:val="ListParagraph"/>
        <w:widowControl/>
        <w:numPr>
          <w:ilvl w:val="1"/>
          <w:numId w:val="9"/>
        </w:numPr>
        <w:tabs>
          <w:tab w:val="left" w:pos="-1440"/>
        </w:tabs>
        <w:spacing w:before="100" w:beforeAutospacing="1" w:after="100" w:afterAutospacing="1"/>
        <w:ind w:hanging="720"/>
        <w:rPr>
          <w:rFonts w:ascii="Arial" w:hAnsi="Arial" w:cs="Arial"/>
          <w:sz w:val="22"/>
          <w:szCs w:val="22"/>
        </w:rPr>
      </w:pPr>
      <w:r w:rsidRPr="002F7F01">
        <w:rPr>
          <w:rFonts w:ascii="Arial" w:hAnsi="Arial" w:cs="Arial"/>
          <w:sz w:val="22"/>
          <w:szCs w:val="22"/>
          <w:u w:val="single"/>
        </w:rPr>
        <w:t>Managerial Responsibilities</w:t>
      </w:r>
      <w:r w:rsidRPr="002F7F01">
        <w:rPr>
          <w:rFonts w:ascii="Arial" w:hAnsi="Arial" w:cs="Arial"/>
          <w:sz w:val="22"/>
          <w:szCs w:val="22"/>
        </w:rPr>
        <w:t xml:space="preserve">. The Chair shall direct the official business of the </w:t>
      </w:r>
      <w:r w:rsidR="009F2C7E">
        <w:rPr>
          <w:rFonts w:ascii="Arial" w:hAnsi="Arial" w:cs="Arial"/>
          <w:sz w:val="22"/>
          <w:szCs w:val="22"/>
        </w:rPr>
        <w:t>Planning Commission</w:t>
      </w:r>
      <w:r w:rsidRPr="002F7F01">
        <w:rPr>
          <w:rFonts w:ascii="Arial" w:hAnsi="Arial" w:cs="Arial"/>
          <w:sz w:val="22"/>
          <w:szCs w:val="22"/>
        </w:rPr>
        <w:t xml:space="preserve">, request needed legal or other staff assistance, and perform other duties as may be requested by motion of the </w:t>
      </w:r>
      <w:r w:rsidR="00E6274E"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w:t>
      </w:r>
    </w:p>
    <w:p w:rsidR="00EE3219" w:rsidRPr="002F7F01" w:rsidRDefault="00EE3219" w:rsidP="00F6646B">
      <w:pPr>
        <w:pStyle w:val="ListParagraph"/>
        <w:widowControl/>
        <w:tabs>
          <w:tab w:val="left" w:pos="-1440"/>
        </w:tabs>
        <w:spacing w:before="100" w:beforeAutospacing="1" w:after="100" w:afterAutospacing="1"/>
        <w:ind w:left="2160"/>
        <w:rPr>
          <w:rFonts w:ascii="Arial" w:hAnsi="Arial" w:cs="Arial"/>
          <w:sz w:val="22"/>
          <w:szCs w:val="22"/>
        </w:rPr>
      </w:pPr>
    </w:p>
    <w:p w:rsidR="00D84E90" w:rsidRPr="002F7F01" w:rsidRDefault="00AC599A" w:rsidP="00F6646B">
      <w:pPr>
        <w:pStyle w:val="Level1"/>
        <w:widowControl/>
        <w:numPr>
          <w:ilvl w:val="1"/>
          <w:numId w:val="9"/>
        </w:numPr>
        <w:tabs>
          <w:tab w:val="left" w:pos="-1440"/>
        </w:tabs>
        <w:ind w:hanging="720"/>
        <w:rPr>
          <w:rFonts w:ascii="Arial" w:hAnsi="Arial" w:cs="Arial"/>
          <w:sz w:val="22"/>
          <w:szCs w:val="22"/>
        </w:rPr>
      </w:pPr>
      <w:r w:rsidRPr="002F7F01">
        <w:rPr>
          <w:rFonts w:ascii="Arial" w:hAnsi="Arial" w:cs="Arial"/>
          <w:sz w:val="22"/>
          <w:szCs w:val="22"/>
          <w:u w:val="single"/>
        </w:rPr>
        <w:t>Agenda</w:t>
      </w:r>
      <w:r w:rsidRPr="002F7F01">
        <w:rPr>
          <w:rFonts w:ascii="Arial" w:hAnsi="Arial" w:cs="Arial"/>
          <w:sz w:val="22"/>
          <w:szCs w:val="22"/>
        </w:rPr>
        <w:t xml:space="preserve">.  The </w:t>
      </w:r>
      <w:r w:rsidR="00BE6B7A" w:rsidRPr="002F7F01">
        <w:rPr>
          <w:rFonts w:ascii="Arial" w:hAnsi="Arial" w:cs="Arial"/>
          <w:sz w:val="22"/>
          <w:szCs w:val="22"/>
        </w:rPr>
        <w:t>City</w:t>
      </w:r>
      <w:r w:rsidRPr="002F7F01">
        <w:rPr>
          <w:rFonts w:ascii="Arial" w:hAnsi="Arial" w:cs="Arial"/>
          <w:sz w:val="22"/>
          <w:szCs w:val="22"/>
        </w:rPr>
        <w:t xml:space="preserve"> administration, in cooperation with the Chair, shall prepare an agenda</w:t>
      </w:r>
      <w:r w:rsidR="00D66BFE">
        <w:rPr>
          <w:rFonts w:ascii="Arial" w:hAnsi="Arial" w:cs="Arial"/>
          <w:sz w:val="22"/>
          <w:szCs w:val="22"/>
        </w:rPr>
        <w:t xml:space="preserve"> and order of business</w:t>
      </w:r>
      <w:r w:rsidRPr="002F7F01">
        <w:rPr>
          <w:rFonts w:ascii="Arial" w:hAnsi="Arial" w:cs="Arial"/>
          <w:sz w:val="22"/>
          <w:szCs w:val="22"/>
        </w:rPr>
        <w:t xml:space="preserve"> prior to each meeting.  Each member shall receive a copy of the agenda prior to the meeting.</w:t>
      </w:r>
    </w:p>
    <w:p w:rsidR="00EE3219" w:rsidRPr="002F7F01" w:rsidRDefault="00EE3219" w:rsidP="00F6646B">
      <w:pPr>
        <w:pStyle w:val="Level1"/>
        <w:widowControl/>
        <w:numPr>
          <w:ilvl w:val="0"/>
          <w:numId w:val="0"/>
        </w:numPr>
        <w:tabs>
          <w:tab w:val="left" w:pos="-1440"/>
        </w:tabs>
        <w:ind w:left="2160"/>
        <w:rPr>
          <w:rFonts w:ascii="Arial" w:hAnsi="Arial" w:cs="Arial"/>
          <w:sz w:val="22"/>
          <w:szCs w:val="22"/>
        </w:rPr>
      </w:pPr>
    </w:p>
    <w:p w:rsidR="00EE3219" w:rsidRPr="002F7F01" w:rsidRDefault="00EE3219" w:rsidP="00EE3219">
      <w:pPr>
        <w:pStyle w:val="ListParagraph"/>
        <w:numPr>
          <w:ilvl w:val="0"/>
          <w:numId w:val="9"/>
        </w:numPr>
        <w:ind w:hanging="720"/>
        <w:rPr>
          <w:rFonts w:ascii="Arial" w:hAnsi="Arial" w:cs="Arial"/>
          <w:sz w:val="22"/>
          <w:szCs w:val="22"/>
        </w:rPr>
      </w:pPr>
      <w:r w:rsidRPr="002F7F01">
        <w:rPr>
          <w:rFonts w:ascii="Arial" w:hAnsi="Arial" w:cs="Arial"/>
          <w:sz w:val="22"/>
          <w:szCs w:val="22"/>
          <w:u w:val="single"/>
        </w:rPr>
        <w:t>Duties of the Vice-Chair</w:t>
      </w:r>
      <w:r w:rsidRPr="002F7F01">
        <w:rPr>
          <w:rFonts w:ascii="Arial" w:hAnsi="Arial" w:cs="Arial"/>
          <w:sz w:val="22"/>
          <w:szCs w:val="22"/>
        </w:rPr>
        <w:t>. The Vice-Chair shall perform all duties delegated by the Chair, and in the case of absence of the Chair</w:t>
      </w:r>
      <w:r w:rsidR="00B15BB9">
        <w:rPr>
          <w:rFonts w:ascii="Arial" w:hAnsi="Arial" w:cs="Arial"/>
          <w:sz w:val="22"/>
          <w:szCs w:val="22"/>
        </w:rPr>
        <w:t xml:space="preserve"> </w:t>
      </w:r>
      <w:r w:rsidRPr="00B15BB9">
        <w:rPr>
          <w:rFonts w:ascii="Arial" w:hAnsi="Arial" w:cs="Arial"/>
          <w:sz w:val="22"/>
          <w:szCs w:val="22"/>
          <w:highlight w:val="yellow"/>
        </w:rPr>
        <w:t>shall perform any or all duties of the Chair</w:t>
      </w:r>
      <w:r w:rsidRPr="002F7F01">
        <w:rPr>
          <w:rFonts w:ascii="Arial" w:hAnsi="Arial" w:cs="Arial"/>
          <w:sz w:val="22"/>
          <w:szCs w:val="22"/>
        </w:rPr>
        <w:t xml:space="preserve">. If both the Chair and Vice Chair are absent, the remaining members present shall appoint a temporary Chair to preside. </w:t>
      </w:r>
    </w:p>
    <w:p w:rsidR="002574BC" w:rsidRPr="002F7F01" w:rsidRDefault="002574BC" w:rsidP="002574BC">
      <w:pPr>
        <w:pStyle w:val="ListParagraph"/>
        <w:widowControl/>
        <w:ind w:left="1440"/>
        <w:rPr>
          <w:rFonts w:ascii="Arial" w:hAnsi="Arial" w:cs="Arial"/>
          <w:sz w:val="22"/>
        </w:rPr>
      </w:pPr>
    </w:p>
    <w:p w:rsidR="002574BC" w:rsidRPr="002F7F01" w:rsidRDefault="002574BC" w:rsidP="002574BC">
      <w:pPr>
        <w:pStyle w:val="ListParagraph"/>
        <w:widowControl/>
        <w:numPr>
          <w:ilvl w:val="0"/>
          <w:numId w:val="9"/>
        </w:numPr>
        <w:ind w:hanging="720"/>
        <w:rPr>
          <w:rFonts w:ascii="Arial" w:hAnsi="Arial" w:cs="Arial"/>
          <w:sz w:val="22"/>
        </w:rPr>
      </w:pPr>
      <w:r w:rsidRPr="002F7F01">
        <w:rPr>
          <w:rFonts w:ascii="Arial" w:hAnsi="Arial" w:cs="Arial"/>
          <w:sz w:val="22"/>
          <w:u w:val="single"/>
        </w:rPr>
        <w:t>Duties of the Secretary</w:t>
      </w:r>
      <w:r w:rsidRPr="002F7F01">
        <w:rPr>
          <w:rFonts w:ascii="Arial" w:hAnsi="Arial" w:cs="Arial"/>
          <w:sz w:val="22"/>
        </w:rPr>
        <w:t>.</w:t>
      </w:r>
    </w:p>
    <w:p w:rsidR="002574BC" w:rsidRPr="002F7F01" w:rsidRDefault="002574BC" w:rsidP="00F6646B">
      <w:pPr>
        <w:pStyle w:val="ListParagraph"/>
        <w:rPr>
          <w:rFonts w:ascii="Arial" w:hAnsi="Arial" w:cs="Arial"/>
          <w:sz w:val="22"/>
        </w:rPr>
      </w:pPr>
    </w:p>
    <w:p w:rsidR="001817C2" w:rsidRPr="00953A0B" w:rsidRDefault="002574BC" w:rsidP="00F6646B">
      <w:pPr>
        <w:pStyle w:val="ListParagraph"/>
        <w:widowControl/>
        <w:numPr>
          <w:ilvl w:val="1"/>
          <w:numId w:val="9"/>
        </w:numPr>
        <w:rPr>
          <w:rFonts w:ascii="Arial" w:hAnsi="Arial" w:cs="Arial"/>
          <w:sz w:val="22"/>
        </w:rPr>
      </w:pPr>
      <w:r w:rsidRPr="00953A0B">
        <w:rPr>
          <w:rFonts w:ascii="Arial" w:hAnsi="Arial" w:cs="Arial"/>
          <w:sz w:val="22"/>
          <w:u w:val="single"/>
        </w:rPr>
        <w:t>Minutes</w:t>
      </w:r>
      <w:r w:rsidRPr="00953A0B">
        <w:rPr>
          <w:rFonts w:ascii="Arial" w:hAnsi="Arial" w:cs="Arial"/>
          <w:sz w:val="22"/>
        </w:rPr>
        <w:t xml:space="preserve">. The Secretary, or </w:t>
      </w:r>
      <w:r w:rsidR="00E6274E" w:rsidRPr="00953A0B">
        <w:rPr>
          <w:rFonts w:ascii="Arial" w:hAnsi="Arial" w:cs="Arial"/>
          <w:sz w:val="22"/>
        </w:rPr>
        <w:t xml:space="preserve">their </w:t>
      </w:r>
      <w:r w:rsidRPr="00953A0B">
        <w:rPr>
          <w:rFonts w:ascii="Arial" w:hAnsi="Arial" w:cs="Arial"/>
          <w:sz w:val="22"/>
        </w:rPr>
        <w:t>delegate, is the recording officer responsible for preparation of the meeting minutes</w:t>
      </w:r>
      <w:r w:rsidR="00953A0B" w:rsidRPr="00953A0B">
        <w:rPr>
          <w:rFonts w:ascii="Arial" w:hAnsi="Arial" w:cs="Arial"/>
          <w:sz w:val="22"/>
        </w:rPr>
        <w:t xml:space="preserve"> in accordance with Article VI</w:t>
      </w:r>
      <w:r w:rsidRPr="00953A0B">
        <w:rPr>
          <w:rFonts w:ascii="Arial" w:hAnsi="Arial" w:cs="Arial"/>
          <w:sz w:val="22"/>
        </w:rPr>
        <w:t xml:space="preserve">. </w:t>
      </w:r>
      <w:r w:rsidRPr="004942F3">
        <w:rPr>
          <w:rFonts w:ascii="Arial" w:hAnsi="Arial" w:cs="Arial"/>
          <w:sz w:val="22"/>
          <w:highlight w:val="yellow"/>
        </w:rPr>
        <w:t>The Secretary</w:t>
      </w:r>
      <w:r w:rsidR="00982EB5" w:rsidRPr="004942F3">
        <w:rPr>
          <w:rFonts w:ascii="Arial" w:hAnsi="Arial" w:cs="Arial"/>
          <w:sz w:val="22"/>
          <w:highlight w:val="yellow"/>
        </w:rPr>
        <w:t xml:space="preserve"> or </w:t>
      </w:r>
      <w:r w:rsidR="004942F3">
        <w:rPr>
          <w:rFonts w:ascii="Arial" w:hAnsi="Arial" w:cs="Arial"/>
          <w:sz w:val="22"/>
          <w:highlight w:val="yellow"/>
        </w:rPr>
        <w:t xml:space="preserve">their </w:t>
      </w:r>
      <w:r w:rsidR="00982EB5" w:rsidRPr="004942F3">
        <w:rPr>
          <w:rFonts w:ascii="Arial" w:hAnsi="Arial" w:cs="Arial"/>
          <w:sz w:val="22"/>
          <w:highlight w:val="yellow"/>
        </w:rPr>
        <w:t>delegate</w:t>
      </w:r>
      <w:r w:rsidRPr="00953A0B">
        <w:rPr>
          <w:rFonts w:ascii="Arial" w:hAnsi="Arial" w:cs="Arial"/>
          <w:sz w:val="22"/>
        </w:rPr>
        <w:t xml:space="preserve"> shall submit the official minutes of all </w:t>
      </w:r>
      <w:r w:rsidR="00E6274E" w:rsidRPr="00953A0B">
        <w:rPr>
          <w:rFonts w:ascii="Arial" w:hAnsi="Arial" w:cs="Arial"/>
          <w:sz w:val="22"/>
        </w:rPr>
        <w:t>Planning</w:t>
      </w:r>
      <w:r w:rsidR="009F2C7E">
        <w:rPr>
          <w:rFonts w:ascii="Arial" w:hAnsi="Arial" w:cs="Arial"/>
          <w:sz w:val="22"/>
        </w:rPr>
        <w:t xml:space="preserve"> Commission</w:t>
      </w:r>
      <w:r w:rsidRPr="00953A0B">
        <w:rPr>
          <w:rFonts w:ascii="Arial" w:hAnsi="Arial" w:cs="Arial"/>
          <w:sz w:val="22"/>
        </w:rPr>
        <w:t xml:space="preserve"> </w:t>
      </w:r>
      <w:r w:rsidR="00E6274E" w:rsidRPr="00953A0B">
        <w:rPr>
          <w:rFonts w:ascii="Arial" w:hAnsi="Arial" w:cs="Arial"/>
          <w:sz w:val="22"/>
        </w:rPr>
        <w:t>prior to the following meeting</w:t>
      </w:r>
      <w:r w:rsidRPr="00953A0B">
        <w:rPr>
          <w:rFonts w:ascii="Arial" w:hAnsi="Arial" w:cs="Arial"/>
          <w:sz w:val="22"/>
        </w:rPr>
        <w:t xml:space="preserve">. </w:t>
      </w:r>
    </w:p>
    <w:p w:rsidR="00953A0B" w:rsidRPr="00953A0B" w:rsidRDefault="00953A0B" w:rsidP="00953A0B">
      <w:pPr>
        <w:pStyle w:val="ListParagraph"/>
        <w:widowControl/>
        <w:ind w:left="2160"/>
        <w:rPr>
          <w:rFonts w:ascii="Arial" w:hAnsi="Arial" w:cs="Arial"/>
          <w:sz w:val="22"/>
        </w:rPr>
      </w:pPr>
    </w:p>
    <w:p w:rsidR="002574BC" w:rsidRPr="002F7F01" w:rsidRDefault="002574BC" w:rsidP="002574BC">
      <w:pPr>
        <w:pStyle w:val="ListParagraph"/>
        <w:widowControl/>
        <w:numPr>
          <w:ilvl w:val="1"/>
          <w:numId w:val="9"/>
        </w:numPr>
        <w:rPr>
          <w:rFonts w:ascii="Arial" w:hAnsi="Arial" w:cs="Arial"/>
          <w:sz w:val="22"/>
        </w:rPr>
      </w:pPr>
      <w:r w:rsidRPr="002F7F01">
        <w:rPr>
          <w:rFonts w:ascii="Arial" w:hAnsi="Arial" w:cs="Arial"/>
          <w:sz w:val="22"/>
          <w:u w:val="single"/>
        </w:rPr>
        <w:t>Correspondence</w:t>
      </w:r>
      <w:r w:rsidRPr="002F7F01">
        <w:rPr>
          <w:rFonts w:ascii="Arial" w:hAnsi="Arial" w:cs="Arial"/>
          <w:sz w:val="22"/>
        </w:rPr>
        <w:t>. Upon designation by the Chair, the Secretary</w:t>
      </w:r>
      <w:r w:rsidR="001F6DBD">
        <w:rPr>
          <w:rFonts w:ascii="Arial" w:hAnsi="Arial" w:cs="Arial"/>
          <w:sz w:val="22"/>
        </w:rPr>
        <w:t xml:space="preserve"> </w:t>
      </w:r>
      <w:r w:rsidR="001F6DBD" w:rsidRPr="004942F3">
        <w:rPr>
          <w:rFonts w:ascii="Arial" w:hAnsi="Arial" w:cs="Arial"/>
          <w:sz w:val="22"/>
          <w:highlight w:val="yellow"/>
        </w:rPr>
        <w:t xml:space="preserve">or </w:t>
      </w:r>
      <w:r w:rsidR="004942F3" w:rsidRPr="004942F3">
        <w:rPr>
          <w:rFonts w:ascii="Arial" w:hAnsi="Arial" w:cs="Arial"/>
          <w:sz w:val="22"/>
          <w:highlight w:val="yellow"/>
        </w:rPr>
        <w:t xml:space="preserve">their </w:t>
      </w:r>
      <w:r w:rsidR="001F6DBD" w:rsidRPr="004942F3">
        <w:rPr>
          <w:rFonts w:ascii="Arial" w:hAnsi="Arial" w:cs="Arial"/>
          <w:sz w:val="22"/>
          <w:highlight w:val="yellow"/>
        </w:rPr>
        <w:t>delegate</w:t>
      </w:r>
      <w:r w:rsidRPr="002F7F01">
        <w:rPr>
          <w:rFonts w:ascii="Arial" w:hAnsi="Arial" w:cs="Arial"/>
          <w:sz w:val="22"/>
        </w:rPr>
        <w:t xml:space="preserve"> shall be responsible for all correspondence of the Planning</w:t>
      </w:r>
      <w:r w:rsidR="009F2C7E">
        <w:rPr>
          <w:rFonts w:ascii="Arial" w:hAnsi="Arial" w:cs="Arial"/>
          <w:sz w:val="22"/>
        </w:rPr>
        <w:t xml:space="preserve"> Commission</w:t>
      </w:r>
      <w:r w:rsidRPr="002F7F01">
        <w:rPr>
          <w:rFonts w:ascii="Arial" w:hAnsi="Arial" w:cs="Arial"/>
          <w:sz w:val="22"/>
        </w:rPr>
        <w:t xml:space="preserve"> and </w:t>
      </w:r>
      <w:r w:rsidR="00D66BFE">
        <w:rPr>
          <w:rFonts w:ascii="Arial" w:hAnsi="Arial" w:cs="Arial"/>
          <w:sz w:val="22"/>
        </w:rPr>
        <w:t xml:space="preserve">shall </w:t>
      </w:r>
      <w:r w:rsidRPr="002F7F01">
        <w:rPr>
          <w:rFonts w:ascii="Arial" w:hAnsi="Arial" w:cs="Arial"/>
          <w:sz w:val="22"/>
        </w:rPr>
        <w:t>execut</w:t>
      </w:r>
      <w:r w:rsidR="00D66BFE">
        <w:rPr>
          <w:rFonts w:ascii="Arial" w:hAnsi="Arial" w:cs="Arial"/>
          <w:sz w:val="22"/>
        </w:rPr>
        <w:t>e</w:t>
      </w:r>
      <w:r w:rsidRPr="002F7F01">
        <w:rPr>
          <w:rFonts w:ascii="Arial" w:hAnsi="Arial" w:cs="Arial"/>
          <w:sz w:val="22"/>
        </w:rPr>
        <w:t xml:space="preserve"> documents in the name of the Planning</w:t>
      </w:r>
      <w:r w:rsidR="009F2C7E">
        <w:rPr>
          <w:rFonts w:ascii="Arial" w:hAnsi="Arial" w:cs="Arial"/>
          <w:sz w:val="22"/>
        </w:rPr>
        <w:t xml:space="preserve"> Commission</w:t>
      </w:r>
      <w:r w:rsidRPr="002F7F01">
        <w:rPr>
          <w:rFonts w:ascii="Arial" w:hAnsi="Arial" w:cs="Arial"/>
          <w:sz w:val="22"/>
        </w:rPr>
        <w:t xml:space="preserve">. </w:t>
      </w:r>
    </w:p>
    <w:p w:rsidR="001817C2" w:rsidRPr="002F7F01" w:rsidRDefault="001817C2" w:rsidP="00F6646B">
      <w:pPr>
        <w:pStyle w:val="ListParagraph"/>
        <w:widowControl/>
        <w:ind w:left="2160"/>
        <w:rPr>
          <w:rFonts w:ascii="Arial" w:hAnsi="Arial" w:cs="Arial"/>
          <w:sz w:val="22"/>
        </w:rPr>
      </w:pPr>
    </w:p>
    <w:p w:rsidR="002574BC" w:rsidRPr="002F7F01" w:rsidRDefault="002574BC" w:rsidP="002574BC">
      <w:pPr>
        <w:pStyle w:val="ListParagraph"/>
        <w:widowControl/>
        <w:numPr>
          <w:ilvl w:val="1"/>
          <w:numId w:val="9"/>
        </w:numPr>
        <w:rPr>
          <w:rFonts w:ascii="Arial" w:hAnsi="Arial" w:cs="Arial"/>
          <w:sz w:val="22"/>
        </w:rPr>
      </w:pPr>
      <w:r w:rsidRPr="002F7F01">
        <w:rPr>
          <w:rFonts w:ascii="Arial" w:hAnsi="Arial" w:cs="Arial"/>
          <w:sz w:val="22"/>
          <w:u w:val="single"/>
        </w:rPr>
        <w:t>Attendance</w:t>
      </w:r>
      <w:r w:rsidR="00803C3D" w:rsidRPr="002F7F01">
        <w:rPr>
          <w:rFonts w:ascii="Arial" w:hAnsi="Arial" w:cs="Arial"/>
          <w:sz w:val="22"/>
          <w:u w:val="single"/>
        </w:rPr>
        <w:t xml:space="preserve"> and Training </w:t>
      </w:r>
      <w:r w:rsidRPr="002F7F01">
        <w:rPr>
          <w:rFonts w:ascii="Arial" w:hAnsi="Arial" w:cs="Arial"/>
          <w:sz w:val="22"/>
          <w:u w:val="single"/>
        </w:rPr>
        <w:t>Records</w:t>
      </w:r>
      <w:r w:rsidRPr="002F7F01">
        <w:rPr>
          <w:rFonts w:ascii="Arial" w:hAnsi="Arial" w:cs="Arial"/>
          <w:sz w:val="22"/>
        </w:rPr>
        <w:t>. The Secretary</w:t>
      </w:r>
      <w:r w:rsidR="001F6DBD">
        <w:rPr>
          <w:rFonts w:ascii="Arial" w:hAnsi="Arial" w:cs="Arial"/>
          <w:sz w:val="22"/>
        </w:rPr>
        <w:t xml:space="preserve"> </w:t>
      </w:r>
      <w:r w:rsidR="001F6DBD" w:rsidRPr="004942F3">
        <w:rPr>
          <w:rFonts w:ascii="Arial" w:hAnsi="Arial" w:cs="Arial"/>
          <w:sz w:val="22"/>
          <w:highlight w:val="yellow"/>
        </w:rPr>
        <w:t>or</w:t>
      </w:r>
      <w:r w:rsidR="004942F3" w:rsidRPr="004942F3">
        <w:rPr>
          <w:rFonts w:ascii="Arial" w:hAnsi="Arial" w:cs="Arial"/>
          <w:sz w:val="22"/>
          <w:highlight w:val="yellow"/>
        </w:rPr>
        <w:t xml:space="preserve"> their</w:t>
      </w:r>
      <w:r w:rsidR="001F6DBD" w:rsidRPr="004942F3">
        <w:rPr>
          <w:rFonts w:ascii="Arial" w:hAnsi="Arial" w:cs="Arial"/>
          <w:sz w:val="22"/>
          <w:highlight w:val="yellow"/>
        </w:rPr>
        <w:t xml:space="preserve"> delegate</w:t>
      </w:r>
      <w:r w:rsidRPr="002F7F01">
        <w:rPr>
          <w:rFonts w:ascii="Arial" w:hAnsi="Arial" w:cs="Arial"/>
          <w:sz w:val="22"/>
        </w:rPr>
        <w:t xml:space="preserve"> shall be responsible for maintaining an attendance</w:t>
      </w:r>
      <w:r w:rsidR="00803C3D" w:rsidRPr="002F7F01">
        <w:rPr>
          <w:rFonts w:ascii="Arial" w:hAnsi="Arial" w:cs="Arial"/>
          <w:sz w:val="22"/>
        </w:rPr>
        <w:t xml:space="preserve"> and training</w:t>
      </w:r>
      <w:r w:rsidRPr="002F7F01">
        <w:rPr>
          <w:rFonts w:ascii="Arial" w:hAnsi="Arial" w:cs="Arial"/>
          <w:sz w:val="22"/>
        </w:rPr>
        <w:t xml:space="preserve"> record for each</w:t>
      </w:r>
      <w:r w:rsidR="00803C3D" w:rsidRPr="002F7F01">
        <w:rPr>
          <w:rFonts w:ascii="Arial" w:hAnsi="Arial" w:cs="Arial"/>
          <w:sz w:val="22"/>
        </w:rPr>
        <w:t xml:space="preserve"> Planning</w:t>
      </w:r>
      <w:r w:rsidR="009F2C7E">
        <w:rPr>
          <w:rFonts w:ascii="Arial" w:hAnsi="Arial" w:cs="Arial"/>
          <w:sz w:val="22"/>
        </w:rPr>
        <w:t xml:space="preserve"> Commission</w:t>
      </w:r>
      <w:r w:rsidRPr="002F7F01">
        <w:rPr>
          <w:rFonts w:ascii="Arial" w:hAnsi="Arial" w:cs="Arial"/>
          <w:sz w:val="22"/>
        </w:rPr>
        <w:t xml:space="preserve"> member and </w:t>
      </w:r>
      <w:r w:rsidR="006F181E" w:rsidRPr="002F7F01">
        <w:rPr>
          <w:rFonts w:ascii="Arial" w:hAnsi="Arial" w:cs="Arial"/>
          <w:sz w:val="22"/>
        </w:rPr>
        <w:t xml:space="preserve">shall </w:t>
      </w:r>
      <w:r w:rsidRPr="002F7F01">
        <w:rPr>
          <w:rFonts w:ascii="Arial" w:hAnsi="Arial" w:cs="Arial"/>
          <w:sz w:val="22"/>
        </w:rPr>
        <w:t xml:space="preserve">report those records annually to the </w:t>
      </w:r>
      <w:r w:rsidR="00803C3D" w:rsidRPr="002F7F01">
        <w:rPr>
          <w:rFonts w:ascii="Arial" w:hAnsi="Arial" w:cs="Arial"/>
          <w:sz w:val="22"/>
        </w:rPr>
        <w:t>Planning</w:t>
      </w:r>
      <w:r w:rsidR="009F2C7E">
        <w:rPr>
          <w:rFonts w:ascii="Arial" w:hAnsi="Arial" w:cs="Arial"/>
          <w:sz w:val="22"/>
        </w:rPr>
        <w:t xml:space="preserve"> Commission</w:t>
      </w:r>
      <w:r w:rsidRPr="002F7F01">
        <w:rPr>
          <w:rFonts w:ascii="Arial" w:hAnsi="Arial" w:cs="Arial"/>
          <w:sz w:val="22"/>
        </w:rPr>
        <w:t xml:space="preserve"> for inclusion in the Annual Report.</w:t>
      </w:r>
    </w:p>
    <w:p w:rsidR="00AC599A" w:rsidRPr="002F7F01" w:rsidRDefault="00AC599A" w:rsidP="00541A89">
      <w:pPr>
        <w:widowControl/>
        <w:rPr>
          <w:rFonts w:ascii="Arial" w:hAnsi="Arial" w:cs="Arial"/>
        </w:rPr>
      </w:pPr>
    </w:p>
    <w:p w:rsidR="002574BC" w:rsidRPr="002F7F01" w:rsidRDefault="002574BC" w:rsidP="002574BC">
      <w:pPr>
        <w:widowControl/>
        <w:tabs>
          <w:tab w:val="left" w:pos="-1440"/>
        </w:tabs>
        <w:ind w:left="720" w:hanging="720"/>
        <w:rPr>
          <w:rFonts w:ascii="Arial" w:hAnsi="Arial" w:cs="Arial"/>
        </w:rPr>
      </w:pPr>
      <w:r w:rsidRPr="002F7F01">
        <w:rPr>
          <w:rFonts w:ascii="Arial" w:hAnsi="Arial" w:cs="Arial"/>
          <w:b/>
          <w:bCs/>
        </w:rPr>
        <w:t>1.11</w:t>
      </w:r>
      <w:r w:rsidRPr="002F7F01">
        <w:rPr>
          <w:rFonts w:ascii="Arial" w:hAnsi="Arial" w:cs="Arial"/>
          <w:b/>
          <w:bCs/>
        </w:rPr>
        <w:tab/>
        <w:t>DUT</w:t>
      </w:r>
      <w:r w:rsidR="003A2957">
        <w:rPr>
          <w:rFonts w:ascii="Arial" w:hAnsi="Arial" w:cs="Arial"/>
          <w:b/>
          <w:bCs/>
        </w:rPr>
        <w:t>Y</w:t>
      </w:r>
      <w:r w:rsidRPr="002F7F01">
        <w:rPr>
          <w:rFonts w:ascii="Arial" w:hAnsi="Arial" w:cs="Arial"/>
          <w:b/>
          <w:bCs/>
        </w:rPr>
        <w:t xml:space="preserve"> OF THE </w:t>
      </w:r>
      <w:r w:rsidR="00BE6B7A" w:rsidRPr="002F7F01">
        <w:rPr>
          <w:rFonts w:ascii="Arial" w:hAnsi="Arial" w:cs="Arial"/>
          <w:b/>
          <w:bCs/>
        </w:rPr>
        <w:t>CITY COUNCIL</w:t>
      </w:r>
      <w:r w:rsidRPr="002F7F01">
        <w:rPr>
          <w:rFonts w:ascii="Arial" w:hAnsi="Arial" w:cs="Arial"/>
          <w:b/>
          <w:bCs/>
        </w:rPr>
        <w:t xml:space="preserve"> REPRESENTATIVE</w:t>
      </w:r>
      <w:r w:rsidR="00F34C62" w:rsidRPr="002F7F01">
        <w:rPr>
          <w:rFonts w:ascii="Arial" w:hAnsi="Arial" w:cs="Arial"/>
          <w:b/>
          <w:bCs/>
        </w:rPr>
        <w:t xml:space="preserve">S </w:t>
      </w:r>
    </w:p>
    <w:p w:rsidR="002574BC" w:rsidRPr="002F7F01" w:rsidRDefault="002574BC" w:rsidP="002574BC">
      <w:pPr>
        <w:widowControl/>
        <w:rPr>
          <w:rFonts w:ascii="Arial" w:hAnsi="Arial" w:cs="Arial"/>
        </w:rPr>
      </w:pPr>
    </w:p>
    <w:p w:rsidR="002574BC" w:rsidRPr="002F7F01" w:rsidRDefault="00F34C62" w:rsidP="002574BC">
      <w:pPr>
        <w:widowControl/>
        <w:ind w:left="720"/>
        <w:rPr>
          <w:rFonts w:ascii="Arial" w:hAnsi="Arial" w:cs="Arial"/>
          <w:sz w:val="22"/>
        </w:rPr>
      </w:pPr>
      <w:r w:rsidRPr="002F7F01">
        <w:rPr>
          <w:rFonts w:ascii="Arial" w:hAnsi="Arial" w:cs="Arial"/>
          <w:sz w:val="22"/>
        </w:rPr>
        <w:t>City Council representations on the Planning</w:t>
      </w:r>
      <w:r w:rsidR="009F2C7E">
        <w:rPr>
          <w:rFonts w:ascii="Arial" w:hAnsi="Arial" w:cs="Arial"/>
          <w:sz w:val="22"/>
        </w:rPr>
        <w:t xml:space="preserve"> Commission</w:t>
      </w:r>
      <w:r w:rsidRPr="002F7F01">
        <w:rPr>
          <w:rFonts w:ascii="Arial" w:hAnsi="Arial" w:cs="Arial"/>
          <w:sz w:val="22"/>
        </w:rPr>
        <w:t xml:space="preserve"> </w:t>
      </w:r>
      <w:r w:rsidR="002574BC" w:rsidRPr="002F7F01">
        <w:rPr>
          <w:rFonts w:ascii="Arial" w:hAnsi="Arial" w:cs="Arial"/>
          <w:sz w:val="22"/>
        </w:rPr>
        <w:t xml:space="preserve">shall report </w:t>
      </w:r>
      <w:r w:rsidR="00D66BFE">
        <w:rPr>
          <w:rFonts w:ascii="Arial" w:hAnsi="Arial" w:cs="Arial"/>
          <w:sz w:val="22"/>
        </w:rPr>
        <w:t xml:space="preserve">on </w:t>
      </w:r>
      <w:r w:rsidR="002574BC" w:rsidRPr="002F7F01">
        <w:rPr>
          <w:rFonts w:ascii="Arial" w:hAnsi="Arial" w:cs="Arial"/>
          <w:sz w:val="22"/>
        </w:rPr>
        <w:t xml:space="preserve">the actions of the </w:t>
      </w:r>
      <w:r w:rsidRPr="002F7F01">
        <w:rPr>
          <w:rFonts w:ascii="Arial" w:hAnsi="Arial" w:cs="Arial"/>
          <w:sz w:val="22"/>
        </w:rPr>
        <w:t>Planning</w:t>
      </w:r>
      <w:r w:rsidR="009F2C7E">
        <w:rPr>
          <w:rFonts w:ascii="Arial" w:hAnsi="Arial" w:cs="Arial"/>
          <w:sz w:val="22"/>
        </w:rPr>
        <w:t xml:space="preserve"> Commission</w:t>
      </w:r>
      <w:r w:rsidRPr="002F7F01">
        <w:rPr>
          <w:rFonts w:ascii="Arial" w:hAnsi="Arial" w:cs="Arial"/>
          <w:sz w:val="22"/>
        </w:rPr>
        <w:t xml:space="preserve"> to the City Council on a regular basis.</w:t>
      </w:r>
    </w:p>
    <w:p w:rsidR="002574BC" w:rsidRPr="002F7F01" w:rsidRDefault="002574BC" w:rsidP="00541A89">
      <w:pPr>
        <w:widowControl/>
        <w:tabs>
          <w:tab w:val="left" w:pos="-1440"/>
        </w:tabs>
        <w:ind w:left="720" w:hanging="720"/>
        <w:rPr>
          <w:rFonts w:ascii="Arial" w:hAnsi="Arial" w:cs="Arial"/>
          <w:b/>
          <w:bCs/>
        </w:rPr>
      </w:pPr>
    </w:p>
    <w:p w:rsidR="00AC599A" w:rsidRPr="002F7F01" w:rsidRDefault="00AC599A" w:rsidP="00541A89">
      <w:pPr>
        <w:widowControl/>
        <w:tabs>
          <w:tab w:val="left" w:pos="-1440"/>
        </w:tabs>
        <w:ind w:left="720" w:hanging="720"/>
        <w:rPr>
          <w:rFonts w:ascii="Arial" w:hAnsi="Arial" w:cs="Arial"/>
        </w:rPr>
      </w:pPr>
      <w:r w:rsidRPr="002F7F01">
        <w:rPr>
          <w:rFonts w:ascii="Arial" w:hAnsi="Arial" w:cs="Arial"/>
          <w:b/>
          <w:bCs/>
        </w:rPr>
        <w:t>1.</w:t>
      </w:r>
      <w:r w:rsidR="00A64137" w:rsidRPr="002F7F01">
        <w:rPr>
          <w:rFonts w:ascii="Arial" w:hAnsi="Arial" w:cs="Arial"/>
          <w:b/>
          <w:bCs/>
        </w:rPr>
        <w:t>1</w:t>
      </w:r>
      <w:r w:rsidR="002574BC" w:rsidRPr="002F7F01">
        <w:rPr>
          <w:rFonts w:ascii="Arial" w:hAnsi="Arial" w:cs="Arial"/>
          <w:b/>
          <w:bCs/>
        </w:rPr>
        <w:t>2</w:t>
      </w:r>
      <w:r w:rsidRPr="002F7F01">
        <w:rPr>
          <w:rFonts w:ascii="Arial" w:hAnsi="Arial" w:cs="Arial"/>
          <w:b/>
          <w:bCs/>
        </w:rPr>
        <w:tab/>
        <w:t>COMMITTEES</w:t>
      </w:r>
    </w:p>
    <w:p w:rsidR="00AC599A" w:rsidRPr="002F7F01" w:rsidRDefault="00AC599A" w:rsidP="00541A89">
      <w:pPr>
        <w:widowControl/>
        <w:rPr>
          <w:rFonts w:ascii="Arial" w:hAnsi="Arial" w:cs="Arial"/>
        </w:rPr>
      </w:pPr>
    </w:p>
    <w:p w:rsidR="00AC599A" w:rsidRPr="002F7F01" w:rsidRDefault="00D66BFE" w:rsidP="00541A89">
      <w:pPr>
        <w:widowControl/>
        <w:ind w:left="720"/>
        <w:rPr>
          <w:rFonts w:ascii="Arial" w:hAnsi="Arial" w:cs="Arial"/>
          <w:sz w:val="22"/>
        </w:rPr>
      </w:pPr>
      <w:r>
        <w:rPr>
          <w:rFonts w:ascii="Arial" w:hAnsi="Arial" w:cs="Arial"/>
          <w:sz w:val="22"/>
        </w:rPr>
        <w:t>The Planning Commission may establish c</w:t>
      </w:r>
      <w:r w:rsidR="00AC599A" w:rsidRPr="002F7F01">
        <w:rPr>
          <w:rFonts w:ascii="Arial" w:hAnsi="Arial" w:cs="Arial"/>
          <w:sz w:val="22"/>
        </w:rPr>
        <w:t>ommittee</w:t>
      </w:r>
      <w:r>
        <w:rPr>
          <w:rFonts w:ascii="Arial" w:hAnsi="Arial" w:cs="Arial"/>
          <w:sz w:val="22"/>
        </w:rPr>
        <w:t>s</w:t>
      </w:r>
      <w:r w:rsidR="00AC599A" w:rsidRPr="002F7F01">
        <w:rPr>
          <w:rFonts w:ascii="Arial" w:hAnsi="Arial" w:cs="Arial"/>
          <w:sz w:val="22"/>
        </w:rPr>
        <w:t xml:space="preserve"> </w:t>
      </w:r>
      <w:r>
        <w:rPr>
          <w:rFonts w:ascii="Arial" w:hAnsi="Arial" w:cs="Arial"/>
          <w:sz w:val="22"/>
        </w:rPr>
        <w:t>for special projects</w:t>
      </w:r>
      <w:r w:rsidR="00AC599A" w:rsidRPr="002F7F01">
        <w:rPr>
          <w:rFonts w:ascii="Arial" w:hAnsi="Arial" w:cs="Arial"/>
          <w:sz w:val="22"/>
        </w:rPr>
        <w:t xml:space="preserve">.  Members of a committee shall be designated by the Chair, subject to approval by a majority of the </w:t>
      </w:r>
      <w:r w:rsidR="00F34C62" w:rsidRPr="002F7F01">
        <w:rPr>
          <w:rFonts w:ascii="Arial" w:hAnsi="Arial" w:cs="Arial"/>
          <w:sz w:val="22"/>
        </w:rPr>
        <w:t>Planning</w:t>
      </w:r>
      <w:r w:rsidR="009F2C7E">
        <w:rPr>
          <w:rFonts w:ascii="Arial" w:hAnsi="Arial" w:cs="Arial"/>
          <w:sz w:val="22"/>
        </w:rPr>
        <w:t xml:space="preserve"> Commission</w:t>
      </w:r>
      <w:r w:rsidR="00AC599A" w:rsidRPr="002F7F01">
        <w:rPr>
          <w:rFonts w:ascii="Arial" w:hAnsi="Arial" w:cs="Arial"/>
          <w:sz w:val="22"/>
        </w:rPr>
        <w:t xml:space="preserve"> members present at the meeting.</w:t>
      </w:r>
      <w:r w:rsidR="00A94FE8" w:rsidRPr="002F7F01">
        <w:rPr>
          <w:rFonts w:ascii="Arial" w:hAnsi="Arial" w:cs="Arial"/>
          <w:sz w:val="22"/>
        </w:rPr>
        <w:t xml:space="preserve">  Committee members may include members who are not members of the Planning</w:t>
      </w:r>
      <w:r w:rsidR="009F2C7E">
        <w:rPr>
          <w:rFonts w:ascii="Arial" w:hAnsi="Arial" w:cs="Arial"/>
          <w:sz w:val="22"/>
        </w:rPr>
        <w:t xml:space="preserve"> Commission</w:t>
      </w:r>
      <w:r w:rsidR="00A94FE8" w:rsidRPr="002F7F01">
        <w:rPr>
          <w:rFonts w:ascii="Arial" w:hAnsi="Arial" w:cs="Arial"/>
          <w:sz w:val="22"/>
        </w:rPr>
        <w:t>.</w:t>
      </w:r>
    </w:p>
    <w:p w:rsidR="00AC599A" w:rsidRPr="002F7F01" w:rsidRDefault="00AC599A" w:rsidP="00541A89">
      <w:pPr>
        <w:widowControl/>
        <w:rPr>
          <w:rFonts w:ascii="Arial" w:hAnsi="Arial" w:cs="Arial"/>
        </w:rPr>
      </w:pPr>
    </w:p>
    <w:p w:rsidR="00AC599A" w:rsidRPr="002F7F01" w:rsidRDefault="00AC599A" w:rsidP="00541A89">
      <w:pPr>
        <w:widowControl/>
        <w:tabs>
          <w:tab w:val="center" w:pos="4680"/>
        </w:tabs>
        <w:jc w:val="both"/>
        <w:rPr>
          <w:rFonts w:ascii="Arial" w:hAnsi="Arial" w:cs="Arial"/>
          <w:sz w:val="28"/>
          <w:szCs w:val="28"/>
        </w:rPr>
      </w:pPr>
      <w:r w:rsidRPr="002F7F01">
        <w:rPr>
          <w:rFonts w:ascii="Arial" w:hAnsi="Arial" w:cs="Arial"/>
          <w:sz w:val="28"/>
          <w:szCs w:val="28"/>
        </w:rPr>
        <w:tab/>
      </w:r>
    </w:p>
    <w:p w:rsidR="00BE6B7A" w:rsidRPr="002F7F01" w:rsidRDefault="00BE6B7A">
      <w:pPr>
        <w:widowControl/>
        <w:autoSpaceDE/>
        <w:autoSpaceDN/>
        <w:adjustRightInd/>
        <w:rPr>
          <w:rFonts w:ascii="Arial" w:hAnsi="Arial" w:cs="Arial"/>
          <w:b/>
          <w:bCs/>
          <w:sz w:val="28"/>
          <w:szCs w:val="28"/>
        </w:rPr>
      </w:pPr>
    </w:p>
    <w:p w:rsidR="00AC599A" w:rsidRPr="002F7F01" w:rsidRDefault="00AC599A" w:rsidP="00541A89">
      <w:pPr>
        <w:widowControl/>
        <w:tabs>
          <w:tab w:val="center" w:pos="4680"/>
        </w:tabs>
        <w:jc w:val="center"/>
        <w:rPr>
          <w:rFonts w:ascii="Arial" w:hAnsi="Arial" w:cs="Arial"/>
          <w:b/>
          <w:bCs/>
          <w:sz w:val="28"/>
          <w:szCs w:val="28"/>
        </w:rPr>
      </w:pPr>
      <w:r w:rsidRPr="002F7F01">
        <w:rPr>
          <w:rFonts w:ascii="Arial" w:hAnsi="Arial" w:cs="Arial"/>
          <w:b/>
          <w:bCs/>
          <w:sz w:val="28"/>
          <w:szCs w:val="28"/>
        </w:rPr>
        <w:t>ARTICLE II</w:t>
      </w:r>
    </w:p>
    <w:p w:rsidR="00AC599A" w:rsidRPr="002F7F01" w:rsidRDefault="00AC599A" w:rsidP="00541A89">
      <w:pPr>
        <w:widowControl/>
        <w:tabs>
          <w:tab w:val="center" w:pos="4680"/>
        </w:tabs>
        <w:jc w:val="both"/>
        <w:rPr>
          <w:rFonts w:ascii="Arial" w:hAnsi="Arial" w:cs="Arial"/>
        </w:rPr>
      </w:pPr>
      <w:r w:rsidRPr="002F7F01">
        <w:rPr>
          <w:rFonts w:ascii="Arial" w:hAnsi="Arial" w:cs="Arial"/>
          <w:b/>
          <w:bCs/>
          <w:sz w:val="28"/>
          <w:szCs w:val="28"/>
        </w:rPr>
        <w:tab/>
        <w:t xml:space="preserve">CONDUCT OF </w:t>
      </w:r>
      <w:r w:rsidR="009F2C7E">
        <w:rPr>
          <w:rFonts w:ascii="Arial" w:hAnsi="Arial" w:cs="Arial"/>
          <w:b/>
          <w:bCs/>
          <w:sz w:val="28"/>
          <w:szCs w:val="28"/>
        </w:rPr>
        <w:t>PLANNING COMMISSION</w:t>
      </w:r>
      <w:r w:rsidRPr="002F7F01">
        <w:rPr>
          <w:rFonts w:ascii="Arial" w:hAnsi="Arial" w:cs="Arial"/>
          <w:b/>
          <w:bCs/>
          <w:sz w:val="28"/>
          <w:szCs w:val="28"/>
        </w:rPr>
        <w:t xml:space="preserve"> MEMBERS</w:t>
      </w:r>
    </w:p>
    <w:p w:rsidR="00AC599A" w:rsidRPr="002F7F01" w:rsidRDefault="00AC599A" w:rsidP="00541A89">
      <w:pPr>
        <w:widowControl/>
        <w:jc w:val="both"/>
        <w:rPr>
          <w:rFonts w:ascii="Arial" w:hAnsi="Arial" w:cs="Arial"/>
          <w:sz w:val="22"/>
          <w:szCs w:val="22"/>
        </w:rPr>
      </w:pPr>
    </w:p>
    <w:p w:rsidR="002117DE" w:rsidRPr="002F7F01" w:rsidRDefault="002117DE" w:rsidP="002117DE">
      <w:pPr>
        <w:widowControl/>
        <w:tabs>
          <w:tab w:val="left" w:pos="-1440"/>
        </w:tabs>
        <w:ind w:left="720" w:hanging="720"/>
        <w:jc w:val="both"/>
        <w:rPr>
          <w:rFonts w:ascii="Arial" w:hAnsi="Arial" w:cs="Arial"/>
          <w:szCs w:val="22"/>
        </w:rPr>
      </w:pPr>
      <w:r w:rsidRPr="002F7F01">
        <w:rPr>
          <w:rFonts w:ascii="Arial" w:hAnsi="Arial" w:cs="Arial"/>
          <w:b/>
          <w:bCs/>
          <w:szCs w:val="22"/>
        </w:rPr>
        <w:t>2.</w:t>
      </w:r>
      <w:r w:rsidR="00D66BFE">
        <w:rPr>
          <w:rFonts w:ascii="Arial" w:hAnsi="Arial" w:cs="Arial"/>
          <w:b/>
          <w:bCs/>
          <w:szCs w:val="22"/>
        </w:rPr>
        <w:t>1</w:t>
      </w:r>
      <w:r w:rsidRPr="002F7F01">
        <w:rPr>
          <w:rFonts w:ascii="Arial" w:hAnsi="Arial" w:cs="Arial"/>
          <w:b/>
          <w:bCs/>
          <w:szCs w:val="22"/>
        </w:rPr>
        <w:tab/>
        <w:t>CONFLICT OF INTEREST</w:t>
      </w:r>
    </w:p>
    <w:p w:rsidR="00AC599A" w:rsidRPr="002F7F01" w:rsidRDefault="00AC599A">
      <w:pPr>
        <w:widowControl/>
        <w:rPr>
          <w:rFonts w:ascii="Arial" w:hAnsi="Arial" w:cs="Arial"/>
          <w:sz w:val="22"/>
          <w:szCs w:val="22"/>
        </w:rPr>
      </w:pPr>
    </w:p>
    <w:p w:rsidR="00945281" w:rsidRPr="002F7F01" w:rsidRDefault="009C75B1" w:rsidP="00F6646B">
      <w:pPr>
        <w:pStyle w:val="OmniPage4"/>
        <w:numPr>
          <w:ilvl w:val="0"/>
          <w:numId w:val="15"/>
        </w:numPr>
        <w:tabs>
          <w:tab w:val="left" w:pos="720"/>
        </w:tabs>
        <w:spacing w:line="240" w:lineRule="auto"/>
        <w:ind w:right="43" w:hanging="726"/>
        <w:rPr>
          <w:rFonts w:ascii="Arial" w:hAnsi="Arial" w:cs="Arial"/>
          <w:bCs/>
          <w:sz w:val="22"/>
          <w:szCs w:val="22"/>
        </w:rPr>
      </w:pPr>
      <w:r w:rsidRPr="002F7F01">
        <w:rPr>
          <w:rFonts w:ascii="Arial" w:hAnsi="Arial" w:cs="Arial"/>
          <w:bCs/>
          <w:sz w:val="22"/>
          <w:szCs w:val="22"/>
          <w:u w:val="single"/>
        </w:rPr>
        <w:t>Circumstances</w:t>
      </w:r>
      <w:r w:rsidRPr="002F7F01">
        <w:rPr>
          <w:rFonts w:ascii="Arial" w:hAnsi="Arial" w:cs="Arial"/>
          <w:bCs/>
          <w:sz w:val="22"/>
          <w:szCs w:val="22"/>
        </w:rPr>
        <w:t xml:space="preserve">. </w:t>
      </w:r>
      <w:r w:rsidR="00F41E35" w:rsidRPr="002F7F01">
        <w:rPr>
          <w:rFonts w:ascii="Arial" w:hAnsi="Arial" w:cs="Arial"/>
          <w:bCs/>
          <w:sz w:val="22"/>
          <w:szCs w:val="22"/>
        </w:rPr>
        <w:t>Planning</w:t>
      </w:r>
      <w:r w:rsidR="009F2C7E">
        <w:rPr>
          <w:rFonts w:ascii="Arial" w:hAnsi="Arial" w:cs="Arial"/>
          <w:bCs/>
          <w:sz w:val="22"/>
          <w:szCs w:val="22"/>
        </w:rPr>
        <w:t xml:space="preserve"> Commission</w:t>
      </w:r>
      <w:r w:rsidR="00F41E35" w:rsidRPr="002F7F01">
        <w:rPr>
          <w:rFonts w:ascii="Arial" w:hAnsi="Arial" w:cs="Arial"/>
          <w:bCs/>
          <w:sz w:val="22"/>
          <w:szCs w:val="22"/>
        </w:rPr>
        <w:t xml:space="preserve"> members shall declare a conflict of interest and abstain from participating in any hearing, deliberations, discussion, or vote on a request when:</w:t>
      </w:r>
    </w:p>
    <w:p w:rsidR="00945281" w:rsidRPr="002F7F01" w:rsidRDefault="00945281" w:rsidP="00F6646B">
      <w:pPr>
        <w:pStyle w:val="OmniPage4"/>
        <w:tabs>
          <w:tab w:val="left" w:pos="720"/>
          <w:tab w:val="left" w:pos="815"/>
        </w:tabs>
        <w:spacing w:line="240" w:lineRule="auto"/>
        <w:ind w:right="43"/>
        <w:rPr>
          <w:rFonts w:ascii="Arial" w:hAnsi="Arial" w:cs="Arial"/>
          <w:bCs/>
          <w:sz w:val="22"/>
          <w:szCs w:val="22"/>
        </w:rPr>
      </w:pPr>
      <w:r w:rsidRPr="002F7F01">
        <w:rPr>
          <w:rFonts w:ascii="Arial" w:hAnsi="Arial" w:cs="Arial"/>
          <w:bCs/>
          <w:sz w:val="22"/>
          <w:szCs w:val="22"/>
        </w:rPr>
        <w:tab/>
      </w:r>
      <w:r w:rsidRPr="002F7F01">
        <w:rPr>
          <w:rFonts w:ascii="Arial" w:hAnsi="Arial" w:cs="Arial"/>
          <w:bCs/>
          <w:sz w:val="22"/>
          <w:szCs w:val="22"/>
        </w:rPr>
        <w:tab/>
      </w:r>
    </w:p>
    <w:p w:rsidR="00945281" w:rsidRPr="002F7F01" w:rsidRDefault="00F41E35" w:rsidP="00C41D4C">
      <w:pPr>
        <w:pStyle w:val="OmniPage4"/>
        <w:numPr>
          <w:ilvl w:val="0"/>
          <w:numId w:val="17"/>
        </w:numPr>
        <w:tabs>
          <w:tab w:val="left" w:pos="720"/>
        </w:tabs>
        <w:spacing w:line="240" w:lineRule="auto"/>
        <w:ind w:right="43" w:hanging="720"/>
        <w:rPr>
          <w:rFonts w:ascii="Arial" w:hAnsi="Arial" w:cs="Arial"/>
          <w:bCs/>
          <w:sz w:val="22"/>
          <w:szCs w:val="22"/>
        </w:rPr>
      </w:pPr>
      <w:r w:rsidRPr="002F7F01">
        <w:rPr>
          <w:rFonts w:ascii="Arial" w:hAnsi="Arial" w:cs="Arial"/>
          <w:bCs/>
          <w:sz w:val="22"/>
          <w:szCs w:val="22"/>
        </w:rPr>
        <w:t>A relative or other family member is involved in any request for which the Planning</w:t>
      </w:r>
      <w:r w:rsidR="009F2C7E">
        <w:rPr>
          <w:rFonts w:ascii="Arial" w:hAnsi="Arial" w:cs="Arial"/>
          <w:bCs/>
          <w:sz w:val="22"/>
          <w:szCs w:val="22"/>
        </w:rPr>
        <w:t xml:space="preserve"> Commission</w:t>
      </w:r>
      <w:r w:rsidRPr="002F7F01">
        <w:rPr>
          <w:rFonts w:ascii="Arial" w:hAnsi="Arial" w:cs="Arial"/>
          <w:bCs/>
          <w:sz w:val="22"/>
          <w:szCs w:val="22"/>
        </w:rPr>
        <w:t xml:space="preserve"> is asked to make a decision</w:t>
      </w:r>
      <w:r w:rsidR="006B4B03" w:rsidRPr="002F7F01">
        <w:rPr>
          <w:rFonts w:ascii="Arial" w:hAnsi="Arial" w:cs="Arial"/>
          <w:bCs/>
          <w:sz w:val="22"/>
          <w:szCs w:val="22"/>
        </w:rPr>
        <w:t>. For the purpose of this section, a family member is considered a spouse, child, step</w:t>
      </w:r>
      <w:r w:rsidR="006F181E" w:rsidRPr="002F7F01">
        <w:rPr>
          <w:rFonts w:ascii="Arial" w:hAnsi="Arial" w:cs="Arial"/>
          <w:bCs/>
          <w:sz w:val="22"/>
          <w:szCs w:val="22"/>
        </w:rPr>
        <w:t>-</w:t>
      </w:r>
      <w:r w:rsidR="006B4B03" w:rsidRPr="002F7F01">
        <w:rPr>
          <w:rFonts w:ascii="Arial" w:hAnsi="Arial" w:cs="Arial"/>
          <w:bCs/>
          <w:sz w:val="22"/>
          <w:szCs w:val="22"/>
        </w:rPr>
        <w:t xml:space="preserve">child, grandchild, parent, sibling, grandparent, parents in-law, grandparent in-law, or member of </w:t>
      </w:r>
      <w:r w:rsidR="00D66BFE">
        <w:rPr>
          <w:rFonts w:ascii="Arial" w:hAnsi="Arial" w:cs="Arial"/>
          <w:bCs/>
          <w:sz w:val="22"/>
          <w:szCs w:val="22"/>
        </w:rPr>
        <w:t>their</w:t>
      </w:r>
      <w:r w:rsidR="006B4B03" w:rsidRPr="002F7F01">
        <w:rPr>
          <w:rFonts w:ascii="Arial" w:hAnsi="Arial" w:cs="Arial"/>
          <w:bCs/>
          <w:sz w:val="22"/>
          <w:szCs w:val="22"/>
        </w:rPr>
        <w:t xml:space="preserve"> household.</w:t>
      </w:r>
    </w:p>
    <w:p w:rsidR="00945281" w:rsidRPr="002F7F01" w:rsidRDefault="00945281" w:rsidP="00F6646B">
      <w:pPr>
        <w:pStyle w:val="OmniPage4"/>
        <w:tabs>
          <w:tab w:val="left" w:pos="720"/>
        </w:tabs>
        <w:spacing w:line="240" w:lineRule="auto"/>
        <w:ind w:left="2160" w:right="43" w:hanging="720"/>
        <w:rPr>
          <w:rFonts w:ascii="Arial" w:hAnsi="Arial" w:cs="Arial"/>
          <w:bCs/>
          <w:sz w:val="22"/>
          <w:szCs w:val="22"/>
        </w:rPr>
      </w:pPr>
    </w:p>
    <w:p w:rsidR="00945281" w:rsidRPr="002F7F01" w:rsidRDefault="00F41E35" w:rsidP="00F6646B">
      <w:pPr>
        <w:pStyle w:val="ListParagraph"/>
        <w:numPr>
          <w:ilvl w:val="0"/>
          <w:numId w:val="17"/>
        </w:numPr>
        <w:tabs>
          <w:tab w:val="left" w:pos="720"/>
        </w:tabs>
        <w:ind w:hanging="720"/>
        <w:rPr>
          <w:rFonts w:ascii="Arial" w:hAnsi="Arial" w:cs="Arial"/>
          <w:bCs/>
          <w:sz w:val="22"/>
          <w:szCs w:val="22"/>
        </w:rPr>
      </w:pPr>
      <w:r w:rsidRPr="002F7F01">
        <w:rPr>
          <w:rFonts w:ascii="Arial" w:hAnsi="Arial" w:cs="Arial"/>
          <w:bCs/>
          <w:sz w:val="22"/>
          <w:szCs w:val="22"/>
        </w:rPr>
        <w:t>The Planning</w:t>
      </w:r>
      <w:r w:rsidR="009F2C7E">
        <w:rPr>
          <w:rFonts w:ascii="Arial" w:hAnsi="Arial" w:cs="Arial"/>
          <w:bCs/>
          <w:sz w:val="22"/>
          <w:szCs w:val="22"/>
        </w:rPr>
        <w:t xml:space="preserve"> Commission</w:t>
      </w:r>
      <w:r w:rsidRPr="002F7F01">
        <w:rPr>
          <w:rFonts w:ascii="Arial" w:hAnsi="Arial" w:cs="Arial"/>
          <w:bCs/>
          <w:sz w:val="22"/>
          <w:szCs w:val="22"/>
        </w:rPr>
        <w:t xml:space="preserve"> member is an applicant or has a business or financial interest in the property involved in the request or has a business of financial interest in the applicant’s company, agency, or association</w:t>
      </w:r>
      <w:r w:rsidR="00D66BFE">
        <w:rPr>
          <w:rFonts w:ascii="Arial" w:hAnsi="Arial" w:cs="Arial"/>
          <w:bCs/>
          <w:sz w:val="22"/>
          <w:szCs w:val="22"/>
        </w:rPr>
        <w:t>.</w:t>
      </w:r>
    </w:p>
    <w:p w:rsidR="00945281" w:rsidRPr="002F7F01" w:rsidRDefault="00945281" w:rsidP="00F6646B">
      <w:pPr>
        <w:pStyle w:val="OmniPage4"/>
        <w:tabs>
          <w:tab w:val="left" w:pos="720"/>
        </w:tabs>
        <w:spacing w:line="240" w:lineRule="auto"/>
        <w:ind w:right="43" w:hanging="720"/>
        <w:rPr>
          <w:rFonts w:ascii="Arial" w:hAnsi="Arial" w:cs="Arial"/>
          <w:bCs/>
          <w:sz w:val="22"/>
          <w:szCs w:val="22"/>
        </w:rPr>
      </w:pPr>
    </w:p>
    <w:p w:rsidR="00945281" w:rsidRPr="002F7F01" w:rsidRDefault="00F41E35" w:rsidP="00F6646B">
      <w:pPr>
        <w:pStyle w:val="ListParagraph"/>
        <w:numPr>
          <w:ilvl w:val="0"/>
          <w:numId w:val="17"/>
        </w:numPr>
        <w:tabs>
          <w:tab w:val="left" w:pos="720"/>
        </w:tabs>
        <w:ind w:hanging="720"/>
        <w:rPr>
          <w:rFonts w:ascii="Arial" w:hAnsi="Arial" w:cs="Arial"/>
          <w:bCs/>
          <w:sz w:val="22"/>
          <w:szCs w:val="22"/>
        </w:rPr>
      </w:pPr>
      <w:r w:rsidRPr="002F7F01">
        <w:rPr>
          <w:rFonts w:ascii="Arial" w:hAnsi="Arial" w:cs="Arial"/>
          <w:bCs/>
          <w:sz w:val="22"/>
          <w:szCs w:val="22"/>
        </w:rPr>
        <w:t>The Planning</w:t>
      </w:r>
      <w:r w:rsidR="009F2C7E">
        <w:rPr>
          <w:rFonts w:ascii="Arial" w:hAnsi="Arial" w:cs="Arial"/>
          <w:bCs/>
          <w:sz w:val="22"/>
          <w:szCs w:val="22"/>
        </w:rPr>
        <w:t xml:space="preserve"> Commission</w:t>
      </w:r>
      <w:r w:rsidRPr="002F7F01">
        <w:rPr>
          <w:rFonts w:ascii="Arial" w:hAnsi="Arial" w:cs="Arial"/>
          <w:bCs/>
          <w:sz w:val="22"/>
          <w:szCs w:val="22"/>
        </w:rPr>
        <w:t xml:space="preserve"> member owns or has a financial interest in neighboring property.  For the purposes of this section, a neighboring property shall include all property falling within </w:t>
      </w:r>
      <w:r w:rsidR="002117DE" w:rsidRPr="002F7F01">
        <w:rPr>
          <w:rFonts w:ascii="Arial" w:hAnsi="Arial" w:cs="Arial"/>
          <w:bCs/>
          <w:sz w:val="22"/>
          <w:szCs w:val="22"/>
        </w:rPr>
        <w:t>a 300</w:t>
      </w:r>
      <w:r w:rsidR="00803C3D" w:rsidRPr="002F7F01">
        <w:rPr>
          <w:rFonts w:ascii="Arial" w:hAnsi="Arial" w:cs="Arial"/>
          <w:bCs/>
          <w:sz w:val="22"/>
          <w:szCs w:val="22"/>
        </w:rPr>
        <w:t>-</w:t>
      </w:r>
      <w:r w:rsidR="002117DE" w:rsidRPr="002F7F01">
        <w:rPr>
          <w:rFonts w:ascii="Arial" w:hAnsi="Arial" w:cs="Arial"/>
          <w:bCs/>
          <w:sz w:val="22"/>
          <w:szCs w:val="22"/>
        </w:rPr>
        <w:t xml:space="preserve">foot </w:t>
      </w:r>
      <w:r w:rsidRPr="002F7F01">
        <w:rPr>
          <w:rFonts w:ascii="Arial" w:hAnsi="Arial" w:cs="Arial"/>
          <w:bCs/>
          <w:sz w:val="22"/>
          <w:szCs w:val="22"/>
        </w:rPr>
        <w:t>radius for the proposed development</w:t>
      </w:r>
      <w:r w:rsidR="00D66BFE">
        <w:rPr>
          <w:rFonts w:ascii="Arial" w:hAnsi="Arial" w:cs="Arial"/>
          <w:bCs/>
          <w:sz w:val="22"/>
          <w:szCs w:val="22"/>
        </w:rPr>
        <w:t>.</w:t>
      </w:r>
    </w:p>
    <w:p w:rsidR="00945281" w:rsidRPr="002F7F01" w:rsidRDefault="00945281" w:rsidP="00F6646B">
      <w:pPr>
        <w:pStyle w:val="OmniPage4"/>
        <w:tabs>
          <w:tab w:val="left" w:pos="720"/>
        </w:tabs>
        <w:spacing w:line="240" w:lineRule="auto"/>
        <w:ind w:right="43" w:hanging="720"/>
        <w:rPr>
          <w:rFonts w:ascii="Arial" w:hAnsi="Arial" w:cs="Arial"/>
          <w:bCs/>
          <w:sz w:val="22"/>
          <w:szCs w:val="22"/>
        </w:rPr>
      </w:pPr>
    </w:p>
    <w:p w:rsidR="00945281" w:rsidRPr="002F7F01" w:rsidRDefault="00F41E35" w:rsidP="00F6646B">
      <w:pPr>
        <w:pStyle w:val="ListParagraph"/>
        <w:numPr>
          <w:ilvl w:val="0"/>
          <w:numId w:val="17"/>
        </w:numPr>
        <w:ind w:hanging="720"/>
        <w:rPr>
          <w:rFonts w:ascii="Arial" w:hAnsi="Arial" w:cs="Arial"/>
        </w:rPr>
      </w:pPr>
      <w:r w:rsidRPr="002F7F01">
        <w:rPr>
          <w:rFonts w:ascii="Arial" w:hAnsi="Arial" w:cs="Arial"/>
          <w:bCs/>
          <w:sz w:val="22"/>
          <w:szCs w:val="22"/>
        </w:rPr>
        <w:t>There is a reasonable appearance of a conflict of interest, as determined by the Planning</w:t>
      </w:r>
      <w:r w:rsidR="009F2C7E">
        <w:rPr>
          <w:rFonts w:ascii="Arial" w:hAnsi="Arial" w:cs="Arial"/>
          <w:bCs/>
          <w:sz w:val="22"/>
          <w:szCs w:val="22"/>
        </w:rPr>
        <w:t xml:space="preserve"> Commission</w:t>
      </w:r>
      <w:r w:rsidRPr="002F7F01">
        <w:rPr>
          <w:rFonts w:ascii="Arial" w:hAnsi="Arial" w:cs="Arial"/>
          <w:bCs/>
          <w:sz w:val="22"/>
          <w:szCs w:val="22"/>
        </w:rPr>
        <w:t xml:space="preserve"> member declaring such conflict</w:t>
      </w:r>
      <w:r w:rsidR="00D66BFE">
        <w:rPr>
          <w:rFonts w:ascii="Arial" w:hAnsi="Arial" w:cs="Arial"/>
          <w:bCs/>
          <w:sz w:val="22"/>
          <w:szCs w:val="22"/>
        </w:rPr>
        <w:t>.</w:t>
      </w:r>
    </w:p>
    <w:p w:rsidR="00945281" w:rsidRPr="002F7F01" w:rsidRDefault="00945281" w:rsidP="00F6646B">
      <w:pPr>
        <w:pStyle w:val="OmniPage4"/>
        <w:tabs>
          <w:tab w:val="left" w:pos="720"/>
        </w:tabs>
        <w:spacing w:line="240" w:lineRule="auto"/>
        <w:ind w:left="2160" w:right="43" w:hanging="720"/>
        <w:rPr>
          <w:rFonts w:ascii="Arial" w:hAnsi="Arial" w:cs="Arial"/>
          <w:bCs/>
          <w:sz w:val="22"/>
          <w:szCs w:val="22"/>
        </w:rPr>
      </w:pPr>
    </w:p>
    <w:p w:rsidR="00F41E35" w:rsidRPr="002F7F01" w:rsidRDefault="00F41E35" w:rsidP="00F6646B">
      <w:pPr>
        <w:pStyle w:val="OmniPage4"/>
        <w:numPr>
          <w:ilvl w:val="0"/>
          <w:numId w:val="17"/>
        </w:numPr>
        <w:tabs>
          <w:tab w:val="left" w:pos="720"/>
        </w:tabs>
        <w:spacing w:line="240" w:lineRule="auto"/>
        <w:ind w:right="43" w:hanging="720"/>
        <w:rPr>
          <w:rFonts w:ascii="Arial" w:hAnsi="Arial" w:cs="Arial"/>
          <w:bCs/>
          <w:sz w:val="22"/>
          <w:szCs w:val="22"/>
        </w:rPr>
      </w:pPr>
      <w:r w:rsidRPr="002F7F01">
        <w:rPr>
          <w:rFonts w:ascii="Arial" w:hAnsi="Arial" w:cs="Arial"/>
          <w:bCs/>
          <w:sz w:val="22"/>
          <w:szCs w:val="22"/>
        </w:rPr>
        <w:t>The majority of the members of the Planning</w:t>
      </w:r>
      <w:r w:rsidR="009F2C7E">
        <w:rPr>
          <w:rFonts w:ascii="Arial" w:hAnsi="Arial" w:cs="Arial"/>
          <w:bCs/>
          <w:sz w:val="22"/>
          <w:szCs w:val="22"/>
        </w:rPr>
        <w:t xml:space="preserve"> Commission</w:t>
      </w:r>
      <w:r w:rsidRPr="002F7F01">
        <w:rPr>
          <w:rFonts w:ascii="Arial" w:hAnsi="Arial" w:cs="Arial"/>
          <w:bCs/>
          <w:sz w:val="22"/>
          <w:szCs w:val="22"/>
        </w:rPr>
        <w:t xml:space="preserve"> present vote in the affirmative that they believe a member has a conflict of interest in the matter before them.</w:t>
      </w:r>
    </w:p>
    <w:p w:rsidR="00F41E35" w:rsidRPr="002F7F01" w:rsidRDefault="00F41E35" w:rsidP="00F41E35">
      <w:pPr>
        <w:pStyle w:val="OmniPage4"/>
        <w:tabs>
          <w:tab w:val="left" w:pos="815"/>
        </w:tabs>
        <w:spacing w:line="240" w:lineRule="auto"/>
        <w:ind w:right="43"/>
        <w:rPr>
          <w:rFonts w:ascii="Arial" w:hAnsi="Arial" w:cs="Arial"/>
          <w:bCs/>
          <w:sz w:val="22"/>
          <w:szCs w:val="22"/>
        </w:rPr>
      </w:pPr>
    </w:p>
    <w:p w:rsidR="00092B95" w:rsidRPr="002F7F01" w:rsidRDefault="00945281" w:rsidP="00C41D4C">
      <w:pPr>
        <w:pStyle w:val="OmniPage4"/>
        <w:numPr>
          <w:ilvl w:val="0"/>
          <w:numId w:val="15"/>
        </w:numPr>
        <w:tabs>
          <w:tab w:val="left" w:pos="720"/>
        </w:tabs>
        <w:spacing w:line="240" w:lineRule="auto"/>
        <w:ind w:right="43" w:hanging="726"/>
        <w:rPr>
          <w:rFonts w:ascii="Arial" w:hAnsi="Arial" w:cs="Arial"/>
          <w:bCs/>
          <w:sz w:val="22"/>
          <w:szCs w:val="22"/>
        </w:rPr>
      </w:pPr>
      <w:r w:rsidRPr="002F7F01">
        <w:rPr>
          <w:rFonts w:ascii="Arial" w:hAnsi="Arial" w:cs="Arial"/>
          <w:bCs/>
          <w:sz w:val="22"/>
          <w:szCs w:val="22"/>
          <w:u w:val="single"/>
        </w:rPr>
        <w:lastRenderedPageBreak/>
        <w:t>Declaring a Conflict</w:t>
      </w:r>
      <w:r w:rsidRPr="002F7F01">
        <w:rPr>
          <w:rFonts w:ascii="Arial" w:hAnsi="Arial" w:cs="Arial"/>
          <w:bCs/>
          <w:sz w:val="22"/>
          <w:szCs w:val="22"/>
        </w:rPr>
        <w:t xml:space="preserve">. </w:t>
      </w:r>
      <w:r w:rsidR="00092B95" w:rsidRPr="002F7F01">
        <w:rPr>
          <w:rFonts w:ascii="Arial" w:hAnsi="Arial" w:cs="Arial"/>
          <w:bCs/>
          <w:sz w:val="22"/>
          <w:szCs w:val="22"/>
        </w:rPr>
        <w:t>A Planning</w:t>
      </w:r>
      <w:r w:rsidR="009F2C7E">
        <w:rPr>
          <w:rFonts w:ascii="Arial" w:hAnsi="Arial" w:cs="Arial"/>
          <w:bCs/>
          <w:sz w:val="22"/>
          <w:szCs w:val="22"/>
        </w:rPr>
        <w:t xml:space="preserve"> Commission</w:t>
      </w:r>
      <w:r w:rsidR="00092B95" w:rsidRPr="002F7F01">
        <w:rPr>
          <w:rFonts w:ascii="Arial" w:hAnsi="Arial" w:cs="Arial"/>
          <w:bCs/>
          <w:sz w:val="22"/>
          <w:szCs w:val="22"/>
        </w:rPr>
        <w:t xml:space="preserve"> member may individually decide to declare a conflict </w:t>
      </w:r>
      <w:r w:rsidR="006F181E" w:rsidRPr="002F7F01">
        <w:rPr>
          <w:rFonts w:ascii="Arial" w:hAnsi="Arial" w:cs="Arial"/>
          <w:bCs/>
          <w:sz w:val="22"/>
          <w:szCs w:val="22"/>
        </w:rPr>
        <w:t xml:space="preserve">or </w:t>
      </w:r>
      <w:r w:rsidR="00092B95" w:rsidRPr="002F7F01">
        <w:rPr>
          <w:rFonts w:ascii="Arial" w:hAnsi="Arial" w:cs="Arial"/>
          <w:bCs/>
          <w:sz w:val="22"/>
          <w:szCs w:val="22"/>
        </w:rPr>
        <w:t>may ask the other Planning</w:t>
      </w:r>
      <w:r w:rsidR="009F2C7E">
        <w:rPr>
          <w:rFonts w:ascii="Arial" w:hAnsi="Arial" w:cs="Arial"/>
          <w:bCs/>
          <w:sz w:val="22"/>
          <w:szCs w:val="22"/>
        </w:rPr>
        <w:t xml:space="preserve"> Commission</w:t>
      </w:r>
      <w:r w:rsidR="00092B95" w:rsidRPr="002F7F01">
        <w:rPr>
          <w:rFonts w:ascii="Arial" w:hAnsi="Arial" w:cs="Arial"/>
          <w:bCs/>
          <w:sz w:val="22"/>
          <w:szCs w:val="22"/>
        </w:rPr>
        <w:t xml:space="preserve"> members to decide whether or not their presence is determined to be a conflict of interest. </w:t>
      </w:r>
      <w:r w:rsidRPr="002F7F01">
        <w:rPr>
          <w:rFonts w:ascii="Arial" w:hAnsi="Arial" w:cs="Arial"/>
          <w:bCs/>
          <w:sz w:val="22"/>
          <w:szCs w:val="22"/>
        </w:rPr>
        <w:t xml:space="preserve">When </w:t>
      </w:r>
      <w:r w:rsidR="00092B95" w:rsidRPr="002F7F01">
        <w:rPr>
          <w:rFonts w:ascii="Arial" w:hAnsi="Arial" w:cs="Arial"/>
          <w:bCs/>
          <w:sz w:val="22"/>
          <w:szCs w:val="22"/>
        </w:rPr>
        <w:t>a conflict is declared</w:t>
      </w:r>
      <w:r w:rsidRPr="002F7F01">
        <w:rPr>
          <w:rFonts w:ascii="Arial" w:hAnsi="Arial" w:cs="Arial"/>
          <w:bCs/>
          <w:sz w:val="22"/>
          <w:szCs w:val="22"/>
        </w:rPr>
        <w:t xml:space="preserve">, the </w:t>
      </w:r>
      <w:r w:rsidR="00803C3D" w:rsidRPr="002F7F01">
        <w:rPr>
          <w:rFonts w:ascii="Arial" w:hAnsi="Arial" w:cs="Arial"/>
          <w:bCs/>
          <w:sz w:val="22"/>
          <w:szCs w:val="22"/>
        </w:rPr>
        <w:t>Planning</w:t>
      </w:r>
      <w:r w:rsidR="009F2C7E">
        <w:rPr>
          <w:rFonts w:ascii="Arial" w:hAnsi="Arial" w:cs="Arial"/>
          <w:bCs/>
          <w:sz w:val="22"/>
          <w:szCs w:val="22"/>
        </w:rPr>
        <w:t xml:space="preserve"> Commission</w:t>
      </w:r>
      <w:r w:rsidRPr="002F7F01">
        <w:rPr>
          <w:rFonts w:ascii="Arial" w:hAnsi="Arial" w:cs="Arial"/>
          <w:bCs/>
          <w:sz w:val="22"/>
          <w:szCs w:val="22"/>
        </w:rPr>
        <w:t xml:space="preserve"> member shall do all of the following:</w:t>
      </w:r>
    </w:p>
    <w:p w:rsidR="00092B95" w:rsidRPr="002F7F01" w:rsidRDefault="00092B95" w:rsidP="00F6646B">
      <w:pPr>
        <w:pStyle w:val="OmniPage4"/>
        <w:tabs>
          <w:tab w:val="left" w:pos="720"/>
        </w:tabs>
        <w:spacing w:line="240" w:lineRule="auto"/>
        <w:ind w:left="2166" w:right="43"/>
        <w:rPr>
          <w:rFonts w:ascii="Arial" w:hAnsi="Arial" w:cs="Arial"/>
          <w:bCs/>
          <w:sz w:val="22"/>
          <w:szCs w:val="22"/>
        </w:rPr>
      </w:pPr>
    </w:p>
    <w:p w:rsidR="00092B95" w:rsidRPr="002F7F01" w:rsidRDefault="00092B95" w:rsidP="00F6646B">
      <w:pPr>
        <w:pStyle w:val="OmniPage4"/>
        <w:numPr>
          <w:ilvl w:val="1"/>
          <w:numId w:val="15"/>
        </w:numPr>
        <w:tabs>
          <w:tab w:val="left" w:pos="720"/>
        </w:tabs>
        <w:spacing w:line="240" w:lineRule="auto"/>
        <w:ind w:right="43"/>
        <w:rPr>
          <w:rFonts w:ascii="Arial" w:hAnsi="Arial" w:cs="Arial"/>
          <w:bCs/>
          <w:sz w:val="22"/>
          <w:szCs w:val="22"/>
        </w:rPr>
      </w:pPr>
      <w:r w:rsidRPr="002F7F01">
        <w:rPr>
          <w:rFonts w:ascii="Arial" w:hAnsi="Arial" w:cs="Arial"/>
          <w:bCs/>
          <w:sz w:val="22"/>
          <w:szCs w:val="22"/>
        </w:rPr>
        <w:t>T</w:t>
      </w:r>
      <w:r w:rsidR="00F41E35" w:rsidRPr="002F7F01">
        <w:rPr>
          <w:rFonts w:ascii="Arial" w:hAnsi="Arial" w:cs="Arial"/>
          <w:bCs/>
          <w:sz w:val="22"/>
          <w:szCs w:val="22"/>
        </w:rPr>
        <w:t>he Planning</w:t>
      </w:r>
      <w:r w:rsidR="009F2C7E">
        <w:rPr>
          <w:rFonts w:ascii="Arial" w:hAnsi="Arial" w:cs="Arial"/>
          <w:bCs/>
          <w:sz w:val="22"/>
          <w:szCs w:val="22"/>
        </w:rPr>
        <w:t xml:space="preserve"> Commission</w:t>
      </w:r>
      <w:r w:rsidR="00F41E35" w:rsidRPr="002F7F01">
        <w:rPr>
          <w:rFonts w:ascii="Arial" w:hAnsi="Arial" w:cs="Arial"/>
          <w:bCs/>
          <w:sz w:val="22"/>
          <w:szCs w:val="22"/>
        </w:rPr>
        <w:t xml:space="preserve"> member shall state the nature of the conflict.  </w:t>
      </w:r>
    </w:p>
    <w:p w:rsidR="00092B95" w:rsidRPr="002F7F01" w:rsidRDefault="00092B95" w:rsidP="00F6646B">
      <w:pPr>
        <w:pStyle w:val="OmniPage4"/>
        <w:tabs>
          <w:tab w:val="left" w:pos="720"/>
        </w:tabs>
        <w:spacing w:line="240" w:lineRule="auto"/>
        <w:ind w:left="2166" w:right="43"/>
        <w:rPr>
          <w:rFonts w:ascii="Arial" w:hAnsi="Arial" w:cs="Arial"/>
          <w:bCs/>
          <w:sz w:val="22"/>
          <w:szCs w:val="22"/>
        </w:rPr>
      </w:pPr>
    </w:p>
    <w:p w:rsidR="00092B95" w:rsidRPr="002F7F01" w:rsidRDefault="00F41E35" w:rsidP="00092B95">
      <w:pPr>
        <w:pStyle w:val="OmniPage4"/>
        <w:numPr>
          <w:ilvl w:val="1"/>
          <w:numId w:val="15"/>
        </w:numPr>
        <w:tabs>
          <w:tab w:val="left" w:pos="720"/>
        </w:tabs>
        <w:spacing w:line="240" w:lineRule="auto"/>
        <w:ind w:right="43"/>
        <w:rPr>
          <w:rFonts w:ascii="Arial" w:hAnsi="Arial" w:cs="Arial"/>
          <w:bCs/>
          <w:sz w:val="22"/>
          <w:szCs w:val="22"/>
        </w:rPr>
      </w:pPr>
      <w:r w:rsidRPr="002F7F01">
        <w:rPr>
          <w:rFonts w:ascii="Arial" w:hAnsi="Arial" w:cs="Arial"/>
          <w:bCs/>
          <w:sz w:val="22"/>
          <w:szCs w:val="22"/>
        </w:rPr>
        <w:t xml:space="preserve">The member declaring a conflict </w:t>
      </w:r>
      <w:r w:rsidR="00092B95" w:rsidRPr="002F7F01">
        <w:rPr>
          <w:rFonts w:ascii="Arial" w:hAnsi="Arial" w:cs="Arial"/>
          <w:bCs/>
          <w:sz w:val="22"/>
          <w:szCs w:val="22"/>
        </w:rPr>
        <w:t>shall</w:t>
      </w:r>
      <w:r w:rsidRPr="002F7F01">
        <w:rPr>
          <w:rFonts w:ascii="Arial" w:hAnsi="Arial" w:cs="Arial"/>
          <w:bCs/>
          <w:sz w:val="22"/>
          <w:szCs w:val="22"/>
        </w:rPr>
        <w:t xml:space="preserve"> </w:t>
      </w:r>
      <w:r w:rsidR="00D66BFE">
        <w:rPr>
          <w:rFonts w:ascii="Arial" w:hAnsi="Arial" w:cs="Arial"/>
          <w:bCs/>
          <w:sz w:val="22"/>
          <w:szCs w:val="22"/>
        </w:rPr>
        <w:t xml:space="preserve">leave the </w:t>
      </w:r>
      <w:r w:rsidRPr="002F7F01">
        <w:rPr>
          <w:rFonts w:ascii="Arial" w:hAnsi="Arial" w:cs="Arial"/>
          <w:bCs/>
          <w:sz w:val="22"/>
          <w:szCs w:val="22"/>
        </w:rPr>
        <w:t xml:space="preserve">room </w:t>
      </w:r>
      <w:r w:rsidR="00D66BFE">
        <w:rPr>
          <w:rFonts w:ascii="Arial" w:hAnsi="Arial" w:cs="Arial"/>
          <w:bCs/>
          <w:sz w:val="22"/>
          <w:szCs w:val="22"/>
        </w:rPr>
        <w:t>during consideration of the matter</w:t>
      </w:r>
      <w:r w:rsidRPr="002F7F01">
        <w:rPr>
          <w:rFonts w:ascii="Arial" w:hAnsi="Arial" w:cs="Arial"/>
          <w:bCs/>
          <w:sz w:val="22"/>
          <w:szCs w:val="22"/>
        </w:rPr>
        <w:t xml:space="preserve">.  </w:t>
      </w:r>
    </w:p>
    <w:p w:rsidR="00092B95" w:rsidRPr="002F7F01" w:rsidRDefault="00092B95" w:rsidP="00F6646B">
      <w:pPr>
        <w:pStyle w:val="OmniPage4"/>
        <w:tabs>
          <w:tab w:val="left" w:pos="720"/>
        </w:tabs>
        <w:spacing w:line="240" w:lineRule="auto"/>
        <w:ind w:left="2166" w:right="43"/>
        <w:rPr>
          <w:rFonts w:ascii="Arial" w:hAnsi="Arial" w:cs="Arial"/>
          <w:bCs/>
          <w:sz w:val="22"/>
          <w:szCs w:val="22"/>
        </w:rPr>
      </w:pPr>
    </w:p>
    <w:p w:rsidR="00F41E35" w:rsidRPr="002F7F01" w:rsidRDefault="00F41E35" w:rsidP="00F6646B">
      <w:pPr>
        <w:pStyle w:val="OmniPage4"/>
        <w:numPr>
          <w:ilvl w:val="1"/>
          <w:numId w:val="15"/>
        </w:numPr>
        <w:tabs>
          <w:tab w:val="left" w:pos="720"/>
        </w:tabs>
        <w:spacing w:line="240" w:lineRule="auto"/>
        <w:ind w:right="43"/>
        <w:rPr>
          <w:rFonts w:ascii="Arial" w:hAnsi="Arial" w:cs="Arial"/>
          <w:bCs/>
          <w:sz w:val="22"/>
          <w:szCs w:val="22"/>
        </w:rPr>
      </w:pPr>
      <w:r w:rsidRPr="002F7F01">
        <w:rPr>
          <w:rFonts w:ascii="Arial" w:hAnsi="Arial" w:cs="Arial"/>
          <w:bCs/>
          <w:sz w:val="22"/>
          <w:szCs w:val="22"/>
        </w:rPr>
        <w:t>The member declaring a conflict shall not make any presentations to the Planning</w:t>
      </w:r>
      <w:r w:rsidR="009F2C7E">
        <w:rPr>
          <w:rFonts w:ascii="Arial" w:hAnsi="Arial" w:cs="Arial"/>
          <w:bCs/>
          <w:sz w:val="22"/>
          <w:szCs w:val="22"/>
        </w:rPr>
        <w:t xml:space="preserve"> Commission</w:t>
      </w:r>
      <w:r w:rsidRPr="002F7F01">
        <w:rPr>
          <w:rFonts w:ascii="Arial" w:hAnsi="Arial" w:cs="Arial"/>
          <w:bCs/>
          <w:sz w:val="22"/>
          <w:szCs w:val="22"/>
        </w:rPr>
        <w:t xml:space="preserve"> as a representative of </w:t>
      </w:r>
      <w:r w:rsidR="006F181E" w:rsidRPr="002F7F01">
        <w:rPr>
          <w:rFonts w:ascii="Arial" w:hAnsi="Arial" w:cs="Arial"/>
          <w:bCs/>
          <w:sz w:val="22"/>
          <w:szCs w:val="22"/>
        </w:rPr>
        <w:t>any</w:t>
      </w:r>
      <w:r w:rsidRPr="002F7F01">
        <w:rPr>
          <w:rFonts w:ascii="Arial" w:hAnsi="Arial" w:cs="Arial"/>
          <w:bCs/>
          <w:sz w:val="22"/>
          <w:szCs w:val="22"/>
        </w:rPr>
        <w:t xml:space="preserve"> proposal.</w:t>
      </w:r>
    </w:p>
    <w:p w:rsidR="00AC599A" w:rsidRPr="002F7F01" w:rsidRDefault="00AC599A" w:rsidP="00F41E35">
      <w:pPr>
        <w:widowControl/>
        <w:ind w:left="720"/>
        <w:rPr>
          <w:rFonts w:ascii="Arial" w:hAnsi="Arial" w:cs="Arial"/>
          <w:sz w:val="22"/>
          <w:szCs w:val="22"/>
        </w:rPr>
      </w:pPr>
    </w:p>
    <w:p w:rsidR="00AC599A" w:rsidRPr="002F7F01" w:rsidRDefault="00AC599A" w:rsidP="00541A89">
      <w:pPr>
        <w:widowControl/>
        <w:tabs>
          <w:tab w:val="left" w:pos="-1440"/>
        </w:tabs>
        <w:ind w:left="720" w:hanging="720"/>
        <w:rPr>
          <w:rFonts w:ascii="Arial" w:hAnsi="Arial" w:cs="Arial"/>
        </w:rPr>
      </w:pPr>
      <w:r w:rsidRPr="002F7F01">
        <w:rPr>
          <w:rFonts w:ascii="Arial" w:hAnsi="Arial" w:cs="Arial"/>
          <w:b/>
          <w:bCs/>
        </w:rPr>
        <w:t>2.3</w:t>
      </w:r>
      <w:r w:rsidRPr="002F7F01">
        <w:rPr>
          <w:rFonts w:ascii="Arial" w:hAnsi="Arial" w:cs="Arial"/>
          <w:b/>
          <w:bCs/>
        </w:rPr>
        <w:tab/>
        <w:t>ABSTENTION FROM VOTING</w:t>
      </w:r>
    </w:p>
    <w:p w:rsidR="00AC599A" w:rsidRPr="002F7F01" w:rsidRDefault="00AC599A" w:rsidP="00541A89">
      <w:pPr>
        <w:widowControl/>
        <w:rPr>
          <w:rFonts w:ascii="Arial" w:hAnsi="Arial" w:cs="Arial"/>
          <w:sz w:val="22"/>
          <w:szCs w:val="22"/>
        </w:rPr>
      </w:pPr>
    </w:p>
    <w:p w:rsidR="00AC599A" w:rsidRPr="002F7F01" w:rsidRDefault="00AC599A" w:rsidP="00541A89">
      <w:pPr>
        <w:widowControl/>
        <w:ind w:left="720"/>
        <w:rPr>
          <w:rFonts w:ascii="Arial" w:hAnsi="Arial" w:cs="Arial"/>
          <w:sz w:val="22"/>
          <w:szCs w:val="22"/>
        </w:rPr>
      </w:pPr>
      <w:r w:rsidRPr="0003441C">
        <w:rPr>
          <w:rFonts w:ascii="Arial" w:hAnsi="Arial" w:cs="Arial"/>
          <w:sz w:val="22"/>
          <w:szCs w:val="22"/>
        </w:rPr>
        <w:t xml:space="preserve">It </w:t>
      </w:r>
      <w:r w:rsidR="00D66BFE">
        <w:rPr>
          <w:rFonts w:ascii="Arial" w:hAnsi="Arial" w:cs="Arial"/>
          <w:sz w:val="22"/>
          <w:szCs w:val="22"/>
        </w:rPr>
        <w:t xml:space="preserve">is </w:t>
      </w:r>
      <w:r w:rsidRPr="0003441C">
        <w:rPr>
          <w:rFonts w:ascii="Arial" w:hAnsi="Arial" w:cs="Arial"/>
          <w:sz w:val="22"/>
          <w:szCs w:val="22"/>
        </w:rPr>
        <w:t xml:space="preserve">the duty of the </w:t>
      </w:r>
      <w:r w:rsidR="009F2C7E">
        <w:rPr>
          <w:rFonts w:ascii="Arial" w:hAnsi="Arial" w:cs="Arial"/>
          <w:sz w:val="22"/>
          <w:szCs w:val="22"/>
        </w:rPr>
        <w:t>Planning Commission</w:t>
      </w:r>
      <w:r w:rsidRPr="0003441C">
        <w:rPr>
          <w:rFonts w:ascii="Arial" w:hAnsi="Arial" w:cs="Arial"/>
          <w:sz w:val="22"/>
          <w:szCs w:val="22"/>
        </w:rPr>
        <w:t xml:space="preserve"> members to vote on issues presented to the </w:t>
      </w:r>
      <w:r w:rsidR="00803C3D" w:rsidRPr="0003441C">
        <w:rPr>
          <w:rFonts w:ascii="Arial" w:hAnsi="Arial" w:cs="Arial"/>
          <w:sz w:val="22"/>
          <w:szCs w:val="22"/>
        </w:rPr>
        <w:t>Planning</w:t>
      </w:r>
      <w:r w:rsidR="009F2C7E">
        <w:rPr>
          <w:rFonts w:ascii="Arial" w:hAnsi="Arial" w:cs="Arial"/>
          <w:sz w:val="22"/>
          <w:szCs w:val="22"/>
        </w:rPr>
        <w:t xml:space="preserve"> Commission</w:t>
      </w:r>
      <w:r w:rsidRPr="0003441C">
        <w:rPr>
          <w:rFonts w:ascii="Arial" w:hAnsi="Arial" w:cs="Arial"/>
          <w:sz w:val="22"/>
          <w:szCs w:val="22"/>
        </w:rPr>
        <w:t xml:space="preserve"> for consideration.  A member shall abstain from voting on any issue where it is determined that the member has a conflict of interest.  A member shall not abstain from voting for any other reason</w:t>
      </w:r>
      <w:r w:rsidR="001F6DBD">
        <w:rPr>
          <w:rFonts w:ascii="Arial" w:hAnsi="Arial" w:cs="Arial"/>
          <w:sz w:val="22"/>
          <w:szCs w:val="22"/>
        </w:rPr>
        <w:t xml:space="preserve">, </w:t>
      </w:r>
      <w:r w:rsidR="001F6DBD" w:rsidRPr="001F6DBD">
        <w:rPr>
          <w:rFonts w:ascii="Arial" w:hAnsi="Arial" w:cs="Arial"/>
          <w:sz w:val="22"/>
          <w:szCs w:val="22"/>
          <w:highlight w:val="yellow"/>
        </w:rPr>
        <w:t xml:space="preserve">except </w:t>
      </w:r>
      <w:r w:rsidR="001F6DBD">
        <w:rPr>
          <w:rFonts w:ascii="Arial" w:hAnsi="Arial" w:cs="Arial"/>
          <w:sz w:val="22"/>
          <w:szCs w:val="22"/>
          <w:highlight w:val="yellow"/>
        </w:rPr>
        <w:t xml:space="preserve">for actions </w:t>
      </w:r>
      <w:r w:rsidR="001F6DBD" w:rsidRPr="001F6DBD">
        <w:rPr>
          <w:rFonts w:ascii="Arial" w:hAnsi="Arial" w:cs="Arial"/>
          <w:sz w:val="22"/>
          <w:szCs w:val="22"/>
          <w:highlight w:val="yellow"/>
        </w:rPr>
        <w:t>consider</w:t>
      </w:r>
      <w:r w:rsidR="001F6DBD">
        <w:rPr>
          <w:rFonts w:ascii="Arial" w:hAnsi="Arial" w:cs="Arial"/>
          <w:sz w:val="22"/>
          <w:szCs w:val="22"/>
          <w:highlight w:val="yellow"/>
        </w:rPr>
        <w:t>ing t</w:t>
      </w:r>
      <w:r w:rsidR="001F6DBD" w:rsidRPr="001F6DBD">
        <w:rPr>
          <w:rFonts w:ascii="Arial" w:hAnsi="Arial" w:cs="Arial"/>
          <w:sz w:val="22"/>
          <w:szCs w:val="22"/>
          <w:highlight w:val="yellow"/>
        </w:rPr>
        <w:t xml:space="preserve">he </w:t>
      </w:r>
      <w:r w:rsidR="001F6DBD">
        <w:rPr>
          <w:rFonts w:ascii="Arial" w:hAnsi="Arial" w:cs="Arial"/>
          <w:sz w:val="22"/>
          <w:szCs w:val="22"/>
          <w:highlight w:val="yellow"/>
        </w:rPr>
        <w:t xml:space="preserve">minutes </w:t>
      </w:r>
      <w:r w:rsidR="001F6DBD" w:rsidRPr="001F6DBD">
        <w:rPr>
          <w:rFonts w:ascii="Arial" w:hAnsi="Arial" w:cs="Arial"/>
          <w:sz w:val="22"/>
          <w:szCs w:val="22"/>
          <w:highlight w:val="yellow"/>
        </w:rPr>
        <w:t>of a meeting at which the member was absent</w:t>
      </w:r>
      <w:r w:rsidRPr="001F6DBD">
        <w:rPr>
          <w:rFonts w:ascii="Arial" w:hAnsi="Arial" w:cs="Arial"/>
          <w:sz w:val="22"/>
          <w:szCs w:val="22"/>
          <w:highlight w:val="yellow"/>
        </w:rPr>
        <w:t>.</w:t>
      </w:r>
    </w:p>
    <w:p w:rsidR="002117DE" w:rsidRPr="002F7F01" w:rsidRDefault="002117DE" w:rsidP="002117DE">
      <w:pPr>
        <w:widowControl/>
        <w:rPr>
          <w:rFonts w:ascii="Arial" w:hAnsi="Arial" w:cs="Arial"/>
          <w:sz w:val="22"/>
          <w:szCs w:val="22"/>
        </w:rPr>
      </w:pPr>
    </w:p>
    <w:p w:rsidR="002117DE" w:rsidRPr="002F7F01" w:rsidRDefault="002117DE" w:rsidP="002117DE">
      <w:pPr>
        <w:widowControl/>
        <w:tabs>
          <w:tab w:val="left" w:pos="-1440"/>
        </w:tabs>
        <w:ind w:left="720" w:hanging="720"/>
        <w:rPr>
          <w:rFonts w:ascii="Arial" w:hAnsi="Arial" w:cs="Arial"/>
        </w:rPr>
      </w:pPr>
      <w:r w:rsidRPr="002F7F01">
        <w:rPr>
          <w:rFonts w:ascii="Arial" w:hAnsi="Arial" w:cs="Arial"/>
          <w:b/>
          <w:bCs/>
        </w:rPr>
        <w:t>2.4</w:t>
      </w:r>
      <w:r w:rsidRPr="002F7F01">
        <w:rPr>
          <w:rFonts w:ascii="Arial" w:hAnsi="Arial" w:cs="Arial"/>
          <w:b/>
          <w:bCs/>
        </w:rPr>
        <w:tab/>
        <w:t>EX PARTE CONTACT</w:t>
      </w:r>
    </w:p>
    <w:p w:rsidR="002117DE" w:rsidRPr="002F7F01" w:rsidRDefault="002117DE" w:rsidP="002117DE">
      <w:pPr>
        <w:widowControl/>
        <w:rPr>
          <w:rFonts w:ascii="Arial" w:hAnsi="Arial" w:cs="Arial"/>
          <w:sz w:val="22"/>
          <w:szCs w:val="22"/>
        </w:rPr>
      </w:pPr>
    </w:p>
    <w:p w:rsidR="002117DE" w:rsidRPr="002F7F01" w:rsidRDefault="002117DE" w:rsidP="002117DE">
      <w:pPr>
        <w:widowControl/>
        <w:ind w:left="720"/>
        <w:rPr>
          <w:rFonts w:ascii="Arial" w:hAnsi="Arial" w:cs="Arial"/>
          <w:sz w:val="22"/>
          <w:szCs w:val="22"/>
        </w:rPr>
      </w:pPr>
      <w:r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members shall avoid </w:t>
      </w:r>
      <w:r w:rsidR="00F4718D" w:rsidRPr="002F7F01">
        <w:rPr>
          <w:rFonts w:ascii="Arial" w:hAnsi="Arial" w:cs="Arial"/>
          <w:sz w:val="22"/>
          <w:szCs w:val="22"/>
        </w:rPr>
        <w:t>e</w:t>
      </w:r>
      <w:r w:rsidRPr="002F7F01">
        <w:rPr>
          <w:rFonts w:ascii="Arial" w:hAnsi="Arial" w:cs="Arial"/>
          <w:sz w:val="22"/>
          <w:szCs w:val="22"/>
        </w:rPr>
        <w:t xml:space="preserve">x </w:t>
      </w:r>
      <w:r w:rsidR="00F4718D" w:rsidRPr="002F7F01">
        <w:rPr>
          <w:rFonts w:ascii="Arial" w:hAnsi="Arial" w:cs="Arial"/>
          <w:sz w:val="22"/>
          <w:szCs w:val="22"/>
        </w:rPr>
        <w:t>p</w:t>
      </w:r>
      <w:r w:rsidRPr="002F7F01">
        <w:rPr>
          <w:rFonts w:ascii="Arial" w:hAnsi="Arial" w:cs="Arial"/>
          <w:sz w:val="22"/>
          <w:szCs w:val="22"/>
        </w:rPr>
        <w:t xml:space="preserve">arte </w:t>
      </w:r>
      <w:r w:rsidR="006F181E" w:rsidRPr="002F7F01">
        <w:rPr>
          <w:rFonts w:ascii="Arial" w:hAnsi="Arial" w:cs="Arial"/>
          <w:sz w:val="22"/>
          <w:szCs w:val="22"/>
        </w:rPr>
        <w:t xml:space="preserve">communication </w:t>
      </w:r>
      <w:r w:rsidR="00D66BFE">
        <w:rPr>
          <w:rFonts w:ascii="Arial" w:hAnsi="Arial" w:cs="Arial"/>
          <w:sz w:val="22"/>
          <w:szCs w:val="22"/>
        </w:rPr>
        <w:t>concerning</w:t>
      </w:r>
      <w:r w:rsidRPr="002F7F01">
        <w:rPr>
          <w:rFonts w:ascii="Arial" w:hAnsi="Arial" w:cs="Arial"/>
          <w:sz w:val="22"/>
          <w:szCs w:val="22"/>
        </w:rPr>
        <w:t xml:space="preserve"> any matters that are scheduled, or will be scheduled, for Planning</w:t>
      </w:r>
      <w:r w:rsidR="009F2C7E">
        <w:rPr>
          <w:rFonts w:ascii="Arial" w:hAnsi="Arial" w:cs="Arial"/>
          <w:sz w:val="22"/>
          <w:szCs w:val="22"/>
        </w:rPr>
        <w:t xml:space="preserve"> Commission</w:t>
      </w:r>
      <w:r w:rsidRPr="002F7F01">
        <w:rPr>
          <w:rFonts w:ascii="Arial" w:hAnsi="Arial" w:cs="Arial"/>
          <w:sz w:val="22"/>
          <w:szCs w:val="22"/>
        </w:rPr>
        <w:t xml:space="preserve"> consideration. In a case where </w:t>
      </w:r>
      <w:r w:rsidR="00803C3D" w:rsidRPr="002F7F01">
        <w:rPr>
          <w:rFonts w:ascii="Arial" w:hAnsi="Arial" w:cs="Arial"/>
          <w:sz w:val="22"/>
          <w:szCs w:val="22"/>
        </w:rPr>
        <w:t>e</w:t>
      </w:r>
      <w:r w:rsidRPr="002F7F01">
        <w:rPr>
          <w:rFonts w:ascii="Arial" w:hAnsi="Arial" w:cs="Arial"/>
          <w:sz w:val="22"/>
          <w:szCs w:val="22"/>
        </w:rPr>
        <w:t xml:space="preserve">x </w:t>
      </w:r>
      <w:r w:rsidR="00803C3D" w:rsidRPr="002F7F01">
        <w:rPr>
          <w:rFonts w:ascii="Arial" w:hAnsi="Arial" w:cs="Arial"/>
          <w:sz w:val="22"/>
          <w:szCs w:val="22"/>
        </w:rPr>
        <w:t>p</w:t>
      </w:r>
      <w:r w:rsidRPr="002F7F01">
        <w:rPr>
          <w:rFonts w:ascii="Arial" w:hAnsi="Arial" w:cs="Arial"/>
          <w:sz w:val="22"/>
          <w:szCs w:val="22"/>
        </w:rPr>
        <w:t xml:space="preserve">arte communication is unavoidable or occurs for any reason, the member shall provide the </w:t>
      </w:r>
      <w:r w:rsidR="00803C3D"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w:t>
      </w:r>
      <w:r w:rsidR="00D66BFE">
        <w:rPr>
          <w:rFonts w:ascii="Arial" w:hAnsi="Arial" w:cs="Arial"/>
          <w:sz w:val="22"/>
          <w:szCs w:val="22"/>
        </w:rPr>
        <w:t xml:space="preserve">with </w:t>
      </w:r>
      <w:r w:rsidRPr="002F7F01">
        <w:rPr>
          <w:rFonts w:ascii="Arial" w:hAnsi="Arial" w:cs="Arial"/>
          <w:sz w:val="22"/>
          <w:szCs w:val="22"/>
        </w:rPr>
        <w:t>a</w:t>
      </w:r>
      <w:r w:rsidR="00D66BFE">
        <w:rPr>
          <w:rFonts w:ascii="Arial" w:hAnsi="Arial" w:cs="Arial"/>
          <w:sz w:val="22"/>
          <w:szCs w:val="22"/>
        </w:rPr>
        <w:t xml:space="preserve"> verbal</w:t>
      </w:r>
      <w:r w:rsidRPr="002F7F01">
        <w:rPr>
          <w:rFonts w:ascii="Arial" w:hAnsi="Arial" w:cs="Arial"/>
          <w:sz w:val="22"/>
          <w:szCs w:val="22"/>
        </w:rPr>
        <w:t xml:space="preserve"> report on what was </w:t>
      </w:r>
      <w:r w:rsidR="00646214" w:rsidRPr="002F7F01">
        <w:rPr>
          <w:rFonts w:ascii="Arial" w:hAnsi="Arial" w:cs="Arial"/>
          <w:sz w:val="22"/>
          <w:szCs w:val="22"/>
        </w:rPr>
        <w:t xml:space="preserve">discussed during the conversation. </w:t>
      </w:r>
    </w:p>
    <w:p w:rsidR="00AC599A" w:rsidRPr="002F7F01" w:rsidRDefault="00AC599A" w:rsidP="00541A89">
      <w:pPr>
        <w:widowControl/>
        <w:rPr>
          <w:rFonts w:ascii="Arial" w:hAnsi="Arial" w:cs="Arial"/>
          <w:sz w:val="22"/>
          <w:szCs w:val="22"/>
        </w:rPr>
      </w:pPr>
    </w:p>
    <w:p w:rsidR="00AC599A" w:rsidRPr="002F7F01" w:rsidRDefault="00AC599A" w:rsidP="00541A89">
      <w:pPr>
        <w:widowControl/>
        <w:jc w:val="both"/>
        <w:rPr>
          <w:rFonts w:ascii="Arial" w:hAnsi="Arial" w:cs="Arial"/>
          <w:sz w:val="22"/>
          <w:szCs w:val="22"/>
        </w:rPr>
      </w:pPr>
    </w:p>
    <w:p w:rsidR="00BE6B7A" w:rsidRPr="002F7F01" w:rsidRDefault="00AC599A" w:rsidP="00541A89">
      <w:pPr>
        <w:widowControl/>
        <w:tabs>
          <w:tab w:val="center" w:pos="4680"/>
        </w:tabs>
        <w:jc w:val="both"/>
        <w:rPr>
          <w:rFonts w:ascii="Arial" w:hAnsi="Arial" w:cs="Arial"/>
          <w:sz w:val="22"/>
          <w:szCs w:val="22"/>
        </w:rPr>
      </w:pPr>
      <w:r w:rsidRPr="002F7F01">
        <w:rPr>
          <w:rFonts w:ascii="Arial" w:hAnsi="Arial" w:cs="Arial"/>
          <w:sz w:val="22"/>
          <w:szCs w:val="22"/>
        </w:rPr>
        <w:tab/>
      </w:r>
    </w:p>
    <w:p w:rsidR="00AC599A" w:rsidRPr="002F7F01" w:rsidRDefault="00AC599A" w:rsidP="00BE6B7A">
      <w:pPr>
        <w:widowControl/>
        <w:tabs>
          <w:tab w:val="center" w:pos="4680"/>
        </w:tabs>
        <w:jc w:val="center"/>
        <w:rPr>
          <w:rFonts w:ascii="Arial" w:hAnsi="Arial" w:cs="Arial"/>
          <w:b/>
          <w:bCs/>
          <w:sz w:val="28"/>
          <w:szCs w:val="28"/>
        </w:rPr>
      </w:pPr>
      <w:r w:rsidRPr="002F7F01">
        <w:rPr>
          <w:rFonts w:ascii="Arial" w:hAnsi="Arial" w:cs="Arial"/>
          <w:b/>
          <w:bCs/>
          <w:sz w:val="28"/>
          <w:szCs w:val="28"/>
        </w:rPr>
        <w:t>ARTICLE III</w:t>
      </w:r>
    </w:p>
    <w:p w:rsidR="00AC599A" w:rsidRPr="002F7F01" w:rsidRDefault="00AC599A" w:rsidP="00541A89">
      <w:pPr>
        <w:widowControl/>
        <w:tabs>
          <w:tab w:val="center" w:pos="4680"/>
        </w:tabs>
        <w:jc w:val="both"/>
        <w:rPr>
          <w:rFonts w:ascii="Arial" w:hAnsi="Arial" w:cs="Arial"/>
          <w:sz w:val="28"/>
          <w:szCs w:val="28"/>
        </w:rPr>
      </w:pPr>
      <w:r w:rsidRPr="002F7F01">
        <w:rPr>
          <w:rFonts w:ascii="Arial" w:hAnsi="Arial" w:cs="Arial"/>
          <w:b/>
          <w:bCs/>
          <w:sz w:val="28"/>
          <w:szCs w:val="28"/>
        </w:rPr>
        <w:tab/>
        <w:t>PUBLIC NOTICE</w:t>
      </w:r>
    </w:p>
    <w:p w:rsidR="00AC599A" w:rsidRPr="002F7F01" w:rsidRDefault="00AC599A" w:rsidP="00541A89">
      <w:pPr>
        <w:widowControl/>
        <w:jc w:val="both"/>
        <w:rPr>
          <w:rFonts w:ascii="Arial" w:hAnsi="Arial" w:cs="Arial"/>
          <w:sz w:val="22"/>
          <w:szCs w:val="22"/>
        </w:rPr>
      </w:pPr>
    </w:p>
    <w:p w:rsidR="00AC599A" w:rsidRPr="002F7F01" w:rsidRDefault="00AC599A" w:rsidP="00D80614">
      <w:pPr>
        <w:pStyle w:val="Level1"/>
        <w:widowControl/>
        <w:numPr>
          <w:ilvl w:val="0"/>
          <w:numId w:val="0"/>
        </w:numPr>
        <w:tabs>
          <w:tab w:val="left" w:pos="-1440"/>
          <w:tab w:val="left" w:pos="0"/>
        </w:tabs>
        <w:spacing w:before="100" w:beforeAutospacing="1" w:after="100" w:afterAutospacing="1"/>
        <w:rPr>
          <w:rFonts w:ascii="Arial" w:hAnsi="Arial" w:cs="Arial"/>
          <w:sz w:val="22"/>
        </w:rPr>
      </w:pPr>
      <w:r w:rsidRPr="002F7F01">
        <w:rPr>
          <w:rFonts w:ascii="Arial" w:hAnsi="Arial" w:cs="Arial"/>
          <w:sz w:val="22"/>
        </w:rPr>
        <w:t xml:space="preserve">Where the </w:t>
      </w:r>
      <w:r w:rsidR="006E74CD" w:rsidRPr="002F7F01">
        <w:rPr>
          <w:rFonts w:ascii="Arial" w:hAnsi="Arial" w:cs="Arial"/>
          <w:sz w:val="22"/>
        </w:rPr>
        <w:t xml:space="preserve">Michigan Planning Enabling Act or Michigan Zoning Enabling Act </w:t>
      </w:r>
      <w:r w:rsidRPr="002F7F01">
        <w:rPr>
          <w:rFonts w:ascii="Arial" w:hAnsi="Arial" w:cs="Arial"/>
          <w:sz w:val="22"/>
        </w:rPr>
        <w:t xml:space="preserve">requires a public hearing notice, the </w:t>
      </w:r>
      <w:r w:rsidR="009F2C7E">
        <w:rPr>
          <w:rFonts w:ascii="Arial" w:hAnsi="Arial" w:cs="Arial"/>
          <w:sz w:val="22"/>
        </w:rPr>
        <w:t>Planning Commission</w:t>
      </w:r>
      <w:r w:rsidRPr="002F7F01">
        <w:rPr>
          <w:rFonts w:ascii="Arial" w:hAnsi="Arial" w:cs="Arial"/>
          <w:sz w:val="22"/>
        </w:rPr>
        <w:t xml:space="preserve"> shall</w:t>
      </w:r>
      <w:r w:rsidR="006E74CD" w:rsidRPr="002F7F01">
        <w:rPr>
          <w:rFonts w:ascii="Arial" w:hAnsi="Arial" w:cs="Arial"/>
          <w:sz w:val="22"/>
        </w:rPr>
        <w:t xml:space="preserve"> direct staff to issue </w:t>
      </w:r>
      <w:r w:rsidR="00CC76B7" w:rsidRPr="002F7F01">
        <w:rPr>
          <w:rFonts w:ascii="Arial" w:hAnsi="Arial" w:cs="Arial"/>
          <w:sz w:val="22"/>
        </w:rPr>
        <w:t>a</w:t>
      </w:r>
      <w:r w:rsidR="006E74CD" w:rsidRPr="002F7F01">
        <w:rPr>
          <w:rFonts w:ascii="Arial" w:hAnsi="Arial" w:cs="Arial"/>
          <w:sz w:val="22"/>
        </w:rPr>
        <w:t xml:space="preserve"> publication in a newspaper of general circulation in the </w:t>
      </w:r>
      <w:r w:rsidR="00BE6B7A" w:rsidRPr="002F7F01">
        <w:rPr>
          <w:rFonts w:ascii="Arial" w:hAnsi="Arial" w:cs="Arial"/>
          <w:sz w:val="22"/>
        </w:rPr>
        <w:t>City</w:t>
      </w:r>
      <w:r w:rsidR="006E74CD" w:rsidRPr="002F7F01">
        <w:rPr>
          <w:rFonts w:ascii="Arial" w:hAnsi="Arial" w:cs="Arial"/>
          <w:sz w:val="22"/>
        </w:rPr>
        <w:t>, issue written notifications</w:t>
      </w:r>
      <w:r w:rsidR="00CC76B7" w:rsidRPr="002F7F01">
        <w:rPr>
          <w:rFonts w:ascii="Arial" w:hAnsi="Arial" w:cs="Arial"/>
          <w:sz w:val="22"/>
        </w:rPr>
        <w:t xml:space="preserve"> when</w:t>
      </w:r>
      <w:r w:rsidR="006E74CD" w:rsidRPr="002F7F01">
        <w:rPr>
          <w:rFonts w:ascii="Arial" w:hAnsi="Arial" w:cs="Arial"/>
          <w:sz w:val="22"/>
        </w:rPr>
        <w:t xml:space="preserve"> applicable</w:t>
      </w:r>
      <w:r w:rsidR="004E52F7" w:rsidRPr="002F7F01">
        <w:rPr>
          <w:rFonts w:ascii="Arial" w:hAnsi="Arial" w:cs="Arial"/>
          <w:sz w:val="22"/>
        </w:rPr>
        <w:t xml:space="preserve"> in accordance with the </w:t>
      </w:r>
      <w:r w:rsidR="00D66BFE">
        <w:rPr>
          <w:rFonts w:ascii="Arial" w:hAnsi="Arial" w:cs="Arial"/>
          <w:sz w:val="22"/>
        </w:rPr>
        <w:t>Michigan Zoning Enabling Act,</w:t>
      </w:r>
      <w:r w:rsidR="004E52F7" w:rsidRPr="002F7F01">
        <w:rPr>
          <w:rFonts w:ascii="Arial" w:hAnsi="Arial" w:cs="Arial"/>
          <w:sz w:val="22"/>
        </w:rPr>
        <w:t xml:space="preserve"> </w:t>
      </w:r>
      <w:r w:rsidR="006E74CD" w:rsidRPr="002F7F01">
        <w:rPr>
          <w:rFonts w:ascii="Arial" w:hAnsi="Arial" w:cs="Arial"/>
          <w:sz w:val="22"/>
        </w:rPr>
        <w:t>and post</w:t>
      </w:r>
      <w:r w:rsidR="00CC76B7" w:rsidRPr="002F7F01">
        <w:rPr>
          <w:rFonts w:ascii="Arial" w:hAnsi="Arial" w:cs="Arial"/>
          <w:sz w:val="22"/>
        </w:rPr>
        <w:t xml:space="preserve"> a</w:t>
      </w:r>
      <w:r w:rsidR="006E74CD" w:rsidRPr="002F7F01">
        <w:rPr>
          <w:rFonts w:ascii="Arial" w:hAnsi="Arial" w:cs="Arial"/>
          <w:sz w:val="22"/>
        </w:rPr>
        <w:t xml:space="preserve"> notice at the </w:t>
      </w:r>
      <w:r w:rsidR="00BE6B7A" w:rsidRPr="002F7F01">
        <w:rPr>
          <w:rFonts w:ascii="Arial" w:hAnsi="Arial" w:cs="Arial"/>
          <w:sz w:val="22"/>
        </w:rPr>
        <w:t>City</w:t>
      </w:r>
      <w:r w:rsidR="006E74CD" w:rsidRPr="002F7F01">
        <w:rPr>
          <w:rFonts w:ascii="Arial" w:hAnsi="Arial" w:cs="Arial"/>
          <w:sz w:val="22"/>
        </w:rPr>
        <w:t xml:space="preserve"> Hall in accordance with the Open Meetings Act.</w:t>
      </w:r>
      <w:r w:rsidRPr="002F7F01">
        <w:rPr>
          <w:rFonts w:ascii="Arial" w:hAnsi="Arial" w:cs="Arial"/>
          <w:sz w:val="22"/>
        </w:rPr>
        <w:t xml:space="preserve"> </w:t>
      </w:r>
      <w:r w:rsidR="006E74CD" w:rsidRPr="002F7F01">
        <w:rPr>
          <w:rFonts w:ascii="Arial" w:hAnsi="Arial" w:cs="Arial"/>
          <w:sz w:val="22"/>
        </w:rPr>
        <w:t xml:space="preserve">Compliance with state statute is </w:t>
      </w:r>
      <w:r w:rsidR="00CC76B7" w:rsidRPr="002F7F01">
        <w:rPr>
          <w:rFonts w:ascii="Arial" w:hAnsi="Arial" w:cs="Arial"/>
          <w:sz w:val="22"/>
        </w:rPr>
        <w:t>determined to be</w:t>
      </w:r>
      <w:r w:rsidR="006E74CD" w:rsidRPr="002F7F01">
        <w:rPr>
          <w:rFonts w:ascii="Arial" w:hAnsi="Arial" w:cs="Arial"/>
          <w:sz w:val="22"/>
        </w:rPr>
        <w:t xml:space="preserve"> the minimum public notice required. Additional proactive public notification and outreach efforts may be implemented on a case-by-case basis, including, but not limited to: </w:t>
      </w:r>
      <w:r w:rsidR="00CC76B7" w:rsidRPr="002F7F01">
        <w:rPr>
          <w:rFonts w:ascii="Arial" w:hAnsi="Arial" w:cs="Arial"/>
          <w:sz w:val="22"/>
        </w:rPr>
        <w:t xml:space="preserve">additional </w:t>
      </w:r>
      <w:r w:rsidR="006E74CD" w:rsidRPr="002F7F01">
        <w:rPr>
          <w:rFonts w:ascii="Arial" w:hAnsi="Arial" w:cs="Arial"/>
          <w:sz w:val="22"/>
        </w:rPr>
        <w:t>newspaper notices,</w:t>
      </w:r>
      <w:r w:rsidR="00CC76B7" w:rsidRPr="002F7F01">
        <w:rPr>
          <w:rFonts w:ascii="Arial" w:hAnsi="Arial" w:cs="Arial"/>
          <w:sz w:val="22"/>
        </w:rPr>
        <w:t xml:space="preserve"> press releases,</w:t>
      </w:r>
      <w:r w:rsidR="006E74CD" w:rsidRPr="002F7F01">
        <w:rPr>
          <w:rFonts w:ascii="Arial" w:hAnsi="Arial" w:cs="Arial"/>
          <w:sz w:val="22"/>
        </w:rPr>
        <w:t xml:space="preserve"> expanded area for written notices, open houses, workshops, </w:t>
      </w:r>
      <w:r w:rsidR="003F7C9F" w:rsidRPr="002F7F01">
        <w:rPr>
          <w:rFonts w:ascii="Arial" w:hAnsi="Arial" w:cs="Arial"/>
          <w:sz w:val="22"/>
        </w:rPr>
        <w:t>stakeholder’s</w:t>
      </w:r>
      <w:r w:rsidR="006E74CD" w:rsidRPr="002F7F01">
        <w:rPr>
          <w:rFonts w:ascii="Arial" w:hAnsi="Arial" w:cs="Arial"/>
          <w:sz w:val="22"/>
        </w:rPr>
        <w:t xml:space="preserve"> meetings, and surveys.</w:t>
      </w:r>
      <w:r w:rsidR="00D66BFE">
        <w:rPr>
          <w:rFonts w:ascii="Arial" w:hAnsi="Arial" w:cs="Arial"/>
          <w:sz w:val="22"/>
        </w:rPr>
        <w:t xml:space="preserve"> The Public Participation Guidebook may be consulted to determine appropriate proactive public involvement strategies.</w:t>
      </w:r>
    </w:p>
    <w:p w:rsidR="00BE6B7A" w:rsidRPr="002F7F01" w:rsidRDefault="00BE6B7A">
      <w:pPr>
        <w:widowControl/>
        <w:autoSpaceDE/>
        <w:autoSpaceDN/>
        <w:adjustRightInd/>
        <w:rPr>
          <w:rFonts w:ascii="Arial" w:hAnsi="Arial" w:cs="Arial"/>
          <w:sz w:val="28"/>
          <w:szCs w:val="28"/>
        </w:rPr>
      </w:pPr>
    </w:p>
    <w:p w:rsidR="00D66BFE" w:rsidRDefault="00D66BFE">
      <w:pPr>
        <w:widowControl/>
        <w:autoSpaceDE/>
        <w:autoSpaceDN/>
        <w:adjustRightInd/>
        <w:rPr>
          <w:rFonts w:ascii="Arial" w:hAnsi="Arial" w:cs="Arial"/>
          <w:b/>
          <w:bCs/>
          <w:sz w:val="28"/>
          <w:szCs w:val="28"/>
        </w:rPr>
      </w:pPr>
      <w:r>
        <w:rPr>
          <w:rFonts w:ascii="Arial" w:hAnsi="Arial" w:cs="Arial"/>
          <w:b/>
          <w:bCs/>
          <w:sz w:val="28"/>
          <w:szCs w:val="28"/>
        </w:rPr>
        <w:br w:type="page"/>
      </w:r>
    </w:p>
    <w:p w:rsidR="00AC599A" w:rsidRPr="002F7F01" w:rsidRDefault="00AC599A" w:rsidP="00BE6B7A">
      <w:pPr>
        <w:widowControl/>
        <w:tabs>
          <w:tab w:val="center" w:pos="4680"/>
        </w:tabs>
        <w:jc w:val="center"/>
        <w:rPr>
          <w:rFonts w:ascii="Arial" w:hAnsi="Arial" w:cs="Arial"/>
          <w:b/>
          <w:bCs/>
          <w:sz w:val="28"/>
          <w:szCs w:val="28"/>
        </w:rPr>
      </w:pPr>
      <w:r w:rsidRPr="002F7F01">
        <w:rPr>
          <w:rFonts w:ascii="Arial" w:hAnsi="Arial" w:cs="Arial"/>
          <w:b/>
          <w:bCs/>
          <w:sz w:val="28"/>
          <w:szCs w:val="28"/>
        </w:rPr>
        <w:lastRenderedPageBreak/>
        <w:t>ARTICLE IV</w:t>
      </w:r>
    </w:p>
    <w:p w:rsidR="00AC599A" w:rsidRPr="002F7F01" w:rsidRDefault="00AC599A" w:rsidP="00541A89">
      <w:pPr>
        <w:widowControl/>
        <w:tabs>
          <w:tab w:val="center" w:pos="4680"/>
        </w:tabs>
        <w:jc w:val="both"/>
        <w:rPr>
          <w:rFonts w:ascii="Arial" w:hAnsi="Arial" w:cs="Arial"/>
        </w:rPr>
      </w:pPr>
      <w:r w:rsidRPr="002F7F01">
        <w:rPr>
          <w:rFonts w:ascii="Arial" w:hAnsi="Arial" w:cs="Arial"/>
          <w:b/>
          <w:bCs/>
          <w:sz w:val="28"/>
          <w:szCs w:val="28"/>
        </w:rPr>
        <w:tab/>
        <w:t>MEETINGS</w:t>
      </w:r>
    </w:p>
    <w:p w:rsidR="00AC599A" w:rsidRPr="002F7F01" w:rsidRDefault="00AC599A" w:rsidP="00541A89">
      <w:pPr>
        <w:widowControl/>
        <w:jc w:val="both"/>
        <w:rPr>
          <w:rFonts w:ascii="Arial" w:hAnsi="Arial" w:cs="Arial"/>
          <w:sz w:val="22"/>
          <w:szCs w:val="22"/>
        </w:rPr>
      </w:pPr>
    </w:p>
    <w:p w:rsidR="00AC599A" w:rsidRPr="002F7F01" w:rsidRDefault="00AC599A" w:rsidP="00541A89">
      <w:pPr>
        <w:widowControl/>
        <w:tabs>
          <w:tab w:val="left" w:pos="-1440"/>
        </w:tabs>
        <w:ind w:left="720" w:hanging="720"/>
        <w:jc w:val="both"/>
        <w:rPr>
          <w:rFonts w:ascii="Arial" w:hAnsi="Arial" w:cs="Arial"/>
        </w:rPr>
      </w:pPr>
      <w:r w:rsidRPr="002F7F01">
        <w:rPr>
          <w:rFonts w:ascii="Arial" w:hAnsi="Arial" w:cs="Arial"/>
          <w:b/>
          <w:bCs/>
        </w:rPr>
        <w:t>4.1</w:t>
      </w:r>
      <w:r w:rsidRPr="002F7F01">
        <w:rPr>
          <w:rFonts w:ascii="Arial" w:hAnsi="Arial" w:cs="Arial"/>
          <w:b/>
          <w:bCs/>
        </w:rPr>
        <w:tab/>
        <w:t>REGULAR MEETINGS</w:t>
      </w:r>
    </w:p>
    <w:p w:rsidR="00AC599A" w:rsidRPr="002F7F01" w:rsidRDefault="00AC599A" w:rsidP="00541A89">
      <w:pPr>
        <w:widowControl/>
        <w:rPr>
          <w:rFonts w:ascii="Arial" w:hAnsi="Arial" w:cs="Arial"/>
          <w:sz w:val="22"/>
          <w:szCs w:val="22"/>
        </w:rPr>
      </w:pPr>
    </w:p>
    <w:p w:rsidR="00AC599A" w:rsidRPr="002F7F01" w:rsidRDefault="00AC599A" w:rsidP="00541A89">
      <w:pPr>
        <w:widowControl/>
        <w:ind w:left="720"/>
        <w:rPr>
          <w:rFonts w:ascii="Arial" w:hAnsi="Arial" w:cs="Arial"/>
          <w:sz w:val="17"/>
          <w:szCs w:val="17"/>
        </w:rPr>
      </w:pPr>
      <w:r w:rsidRPr="002F7F01">
        <w:rPr>
          <w:rFonts w:ascii="Arial" w:hAnsi="Arial" w:cs="Arial"/>
          <w:sz w:val="22"/>
          <w:szCs w:val="22"/>
        </w:rPr>
        <w:t xml:space="preserve">Regular meetings of the </w:t>
      </w:r>
      <w:r w:rsidR="009F2C7E">
        <w:rPr>
          <w:rFonts w:ascii="Arial" w:hAnsi="Arial" w:cs="Arial"/>
          <w:sz w:val="22"/>
          <w:szCs w:val="22"/>
        </w:rPr>
        <w:t>Planning Commission</w:t>
      </w:r>
      <w:r w:rsidRPr="002F7F01">
        <w:rPr>
          <w:rFonts w:ascii="Arial" w:hAnsi="Arial" w:cs="Arial"/>
          <w:sz w:val="22"/>
          <w:szCs w:val="22"/>
        </w:rPr>
        <w:t xml:space="preserve"> shall be held at </w:t>
      </w:r>
      <w:r w:rsidR="004E52F7" w:rsidRPr="002F7F01">
        <w:rPr>
          <w:rFonts w:ascii="Arial" w:hAnsi="Arial" w:cs="Arial"/>
          <w:sz w:val="22"/>
          <w:szCs w:val="22"/>
        </w:rPr>
        <w:t xml:space="preserve">the </w:t>
      </w:r>
      <w:r w:rsidR="00803C3D" w:rsidRPr="002F7F01">
        <w:rPr>
          <w:rFonts w:ascii="Arial" w:hAnsi="Arial" w:cs="Arial"/>
          <w:sz w:val="22"/>
          <w:szCs w:val="22"/>
        </w:rPr>
        <w:t>Hart City</w:t>
      </w:r>
      <w:r w:rsidRPr="002F7F01">
        <w:rPr>
          <w:rFonts w:ascii="Arial" w:hAnsi="Arial" w:cs="Arial"/>
          <w:sz w:val="22"/>
          <w:szCs w:val="22"/>
        </w:rPr>
        <w:t xml:space="preserve"> Hall in accordance with the annual calendar adopted by the</w:t>
      </w:r>
      <w:r w:rsidR="00803C3D" w:rsidRPr="002F7F01">
        <w:rPr>
          <w:rFonts w:ascii="Arial" w:hAnsi="Arial" w:cs="Arial"/>
          <w:sz w:val="22"/>
          <w:szCs w:val="22"/>
        </w:rPr>
        <w:t xml:space="preserve"> Planning</w:t>
      </w:r>
      <w:r w:rsidR="009F2C7E">
        <w:rPr>
          <w:rFonts w:ascii="Arial" w:hAnsi="Arial" w:cs="Arial"/>
          <w:sz w:val="22"/>
          <w:szCs w:val="22"/>
        </w:rPr>
        <w:t xml:space="preserve"> Commission</w:t>
      </w:r>
      <w:r w:rsidRPr="002F7F01">
        <w:rPr>
          <w:rFonts w:ascii="Arial" w:hAnsi="Arial" w:cs="Arial"/>
          <w:sz w:val="22"/>
          <w:szCs w:val="22"/>
        </w:rPr>
        <w:t>, provided that such meetings are held and proper notice is given in compliance with the Michigan Open Meetings Act</w:t>
      </w:r>
      <w:r w:rsidR="00293BE4" w:rsidRPr="002F7F01">
        <w:rPr>
          <w:rFonts w:ascii="Arial" w:hAnsi="Arial" w:cs="Arial"/>
          <w:sz w:val="22"/>
          <w:szCs w:val="22"/>
        </w:rPr>
        <w:t>.</w:t>
      </w:r>
      <w:r w:rsidR="00803C3D" w:rsidRPr="002F7F01">
        <w:rPr>
          <w:rFonts w:ascii="Arial" w:hAnsi="Arial" w:cs="Arial"/>
          <w:sz w:val="22"/>
          <w:szCs w:val="22"/>
        </w:rPr>
        <w:t xml:space="preserve"> </w:t>
      </w:r>
      <w:r w:rsidR="00293BE4" w:rsidRPr="002F7F01">
        <w:rPr>
          <w:rFonts w:ascii="Arial" w:hAnsi="Arial" w:cs="Arial"/>
          <w:sz w:val="22"/>
          <w:szCs w:val="22"/>
        </w:rPr>
        <w:t>The Planning</w:t>
      </w:r>
      <w:r w:rsidR="009F2C7E">
        <w:rPr>
          <w:rFonts w:ascii="Arial" w:hAnsi="Arial" w:cs="Arial"/>
          <w:sz w:val="22"/>
          <w:szCs w:val="22"/>
        </w:rPr>
        <w:t xml:space="preserve"> Commission</w:t>
      </w:r>
      <w:r w:rsidR="00293BE4" w:rsidRPr="002F7F01">
        <w:rPr>
          <w:rFonts w:ascii="Arial" w:hAnsi="Arial" w:cs="Arial"/>
          <w:sz w:val="22"/>
          <w:szCs w:val="22"/>
        </w:rPr>
        <w:t xml:space="preserve"> shall hold no less than four</w:t>
      </w:r>
      <w:r w:rsidR="002574BC" w:rsidRPr="002F7F01">
        <w:rPr>
          <w:rFonts w:ascii="Arial" w:hAnsi="Arial" w:cs="Arial"/>
          <w:sz w:val="22"/>
          <w:szCs w:val="22"/>
        </w:rPr>
        <w:t xml:space="preserve"> (4) </w:t>
      </w:r>
      <w:r w:rsidR="00293BE4" w:rsidRPr="002F7F01">
        <w:rPr>
          <w:rFonts w:ascii="Arial" w:hAnsi="Arial" w:cs="Arial"/>
          <w:sz w:val="22"/>
          <w:szCs w:val="22"/>
        </w:rPr>
        <w:t>regular meetings per year.</w:t>
      </w:r>
      <w:r w:rsidR="006E74CD" w:rsidRPr="002F7F01">
        <w:rPr>
          <w:rFonts w:ascii="Arial" w:hAnsi="Arial" w:cs="Arial"/>
          <w:sz w:val="22"/>
          <w:szCs w:val="22"/>
        </w:rPr>
        <w:t xml:space="preserve"> The dates and times shall be posted at the </w:t>
      </w:r>
      <w:r w:rsidR="00BE6B7A" w:rsidRPr="002F7F01">
        <w:rPr>
          <w:rFonts w:ascii="Arial" w:hAnsi="Arial" w:cs="Arial"/>
          <w:sz w:val="22"/>
          <w:szCs w:val="22"/>
        </w:rPr>
        <w:t>City</w:t>
      </w:r>
      <w:r w:rsidR="006E74CD" w:rsidRPr="002F7F01">
        <w:rPr>
          <w:rFonts w:ascii="Arial" w:hAnsi="Arial" w:cs="Arial"/>
          <w:sz w:val="22"/>
          <w:szCs w:val="22"/>
        </w:rPr>
        <w:t xml:space="preserve"> Hall and a notice sh</w:t>
      </w:r>
      <w:r w:rsidR="00CC76B7" w:rsidRPr="002F7F01">
        <w:rPr>
          <w:rFonts w:ascii="Arial" w:hAnsi="Arial" w:cs="Arial"/>
          <w:sz w:val="22"/>
          <w:szCs w:val="22"/>
        </w:rPr>
        <w:t>all</w:t>
      </w:r>
      <w:r w:rsidR="006E74CD" w:rsidRPr="002F7F01">
        <w:rPr>
          <w:rFonts w:ascii="Arial" w:hAnsi="Arial" w:cs="Arial"/>
          <w:sz w:val="22"/>
          <w:szCs w:val="22"/>
        </w:rPr>
        <w:t xml:space="preserve"> be published in accordance with the Open Meetings Act. Any changes in the date or time of the regular meetings shall be posted and noticed in the same manner as originally established. When a regular meeting date falls on or near a legal holiday, the </w:t>
      </w:r>
      <w:r w:rsidR="00803C3D" w:rsidRPr="002F7F01">
        <w:rPr>
          <w:rFonts w:ascii="Arial" w:hAnsi="Arial" w:cs="Arial"/>
          <w:sz w:val="22"/>
          <w:szCs w:val="22"/>
        </w:rPr>
        <w:t>Planning</w:t>
      </w:r>
      <w:r w:rsidR="009F2C7E">
        <w:rPr>
          <w:rFonts w:ascii="Arial" w:hAnsi="Arial" w:cs="Arial"/>
          <w:sz w:val="22"/>
          <w:szCs w:val="22"/>
        </w:rPr>
        <w:t xml:space="preserve"> Commission</w:t>
      </w:r>
      <w:r w:rsidR="006E74CD" w:rsidRPr="002F7F01">
        <w:rPr>
          <w:rFonts w:ascii="Arial" w:hAnsi="Arial" w:cs="Arial"/>
          <w:sz w:val="22"/>
          <w:szCs w:val="22"/>
        </w:rPr>
        <w:t xml:space="preserve"> shall select </w:t>
      </w:r>
      <w:r w:rsidR="00D66BFE">
        <w:rPr>
          <w:rFonts w:ascii="Arial" w:hAnsi="Arial" w:cs="Arial"/>
          <w:sz w:val="22"/>
          <w:szCs w:val="22"/>
        </w:rPr>
        <w:t xml:space="preserve">a </w:t>
      </w:r>
      <w:r w:rsidR="006E74CD" w:rsidRPr="002F7F01">
        <w:rPr>
          <w:rFonts w:ascii="Arial" w:hAnsi="Arial" w:cs="Arial"/>
          <w:sz w:val="22"/>
          <w:szCs w:val="22"/>
        </w:rPr>
        <w:t>suitable alternate date in the same month, in accordance with the Open Meetings Act.</w:t>
      </w:r>
    </w:p>
    <w:p w:rsidR="00A64137" w:rsidRPr="002F7F01" w:rsidRDefault="00A64137" w:rsidP="00541A89">
      <w:pPr>
        <w:widowControl/>
        <w:tabs>
          <w:tab w:val="left" w:pos="-1440"/>
        </w:tabs>
        <w:ind w:left="720" w:hanging="720"/>
        <w:rPr>
          <w:rFonts w:ascii="Arial" w:hAnsi="Arial" w:cs="Arial"/>
          <w:b/>
          <w:bCs/>
        </w:rPr>
      </w:pPr>
    </w:p>
    <w:p w:rsidR="00AC599A" w:rsidRPr="00953A0B" w:rsidRDefault="00AC599A" w:rsidP="00541A89">
      <w:pPr>
        <w:widowControl/>
        <w:tabs>
          <w:tab w:val="left" w:pos="-1440"/>
        </w:tabs>
        <w:ind w:left="720" w:hanging="720"/>
        <w:rPr>
          <w:rFonts w:ascii="Arial" w:hAnsi="Arial" w:cs="Arial"/>
        </w:rPr>
      </w:pPr>
      <w:r w:rsidRPr="00953A0B">
        <w:rPr>
          <w:rFonts w:ascii="Arial" w:hAnsi="Arial" w:cs="Arial"/>
          <w:b/>
          <w:bCs/>
        </w:rPr>
        <w:t>4.2</w:t>
      </w:r>
      <w:r w:rsidRPr="00953A0B">
        <w:rPr>
          <w:rFonts w:ascii="Arial" w:hAnsi="Arial" w:cs="Arial"/>
          <w:b/>
          <w:bCs/>
        </w:rPr>
        <w:tab/>
        <w:t>SPECIAL MEETINGS</w:t>
      </w:r>
    </w:p>
    <w:p w:rsidR="00AC599A" w:rsidRPr="00953A0B" w:rsidRDefault="00AC599A" w:rsidP="00541A89">
      <w:pPr>
        <w:widowControl/>
        <w:rPr>
          <w:rFonts w:ascii="Arial" w:hAnsi="Arial" w:cs="Arial"/>
          <w:sz w:val="22"/>
          <w:szCs w:val="22"/>
        </w:rPr>
      </w:pPr>
    </w:p>
    <w:p w:rsidR="00AC599A" w:rsidRPr="002F7F01" w:rsidRDefault="00AC599A" w:rsidP="00541A89">
      <w:pPr>
        <w:widowControl/>
        <w:ind w:left="720"/>
        <w:rPr>
          <w:rFonts w:ascii="Arial" w:hAnsi="Arial" w:cs="Arial"/>
          <w:sz w:val="22"/>
          <w:szCs w:val="22"/>
        </w:rPr>
      </w:pPr>
      <w:r w:rsidRPr="00953A0B">
        <w:rPr>
          <w:rFonts w:ascii="Arial" w:hAnsi="Arial" w:cs="Arial"/>
          <w:sz w:val="22"/>
          <w:szCs w:val="22"/>
        </w:rPr>
        <w:t xml:space="preserve">Special meetings for any purpose may be held at the call of the Chair, or upon request of two (2) or more members of the </w:t>
      </w:r>
      <w:r w:rsidR="009F2C7E">
        <w:rPr>
          <w:rFonts w:ascii="Arial" w:hAnsi="Arial" w:cs="Arial"/>
          <w:sz w:val="22"/>
          <w:szCs w:val="22"/>
        </w:rPr>
        <w:t>Planning Commission</w:t>
      </w:r>
      <w:r w:rsidRPr="00953A0B">
        <w:rPr>
          <w:rFonts w:ascii="Arial" w:hAnsi="Arial" w:cs="Arial"/>
          <w:sz w:val="22"/>
          <w:szCs w:val="22"/>
        </w:rPr>
        <w:t xml:space="preserve">.  </w:t>
      </w:r>
      <w:r w:rsidR="00803C3D" w:rsidRPr="00953A0B">
        <w:rPr>
          <w:rFonts w:ascii="Arial" w:hAnsi="Arial" w:cs="Arial"/>
          <w:sz w:val="22"/>
          <w:szCs w:val="22"/>
        </w:rPr>
        <w:t>N</w:t>
      </w:r>
      <w:r w:rsidRPr="00953A0B">
        <w:rPr>
          <w:rFonts w:ascii="Arial" w:hAnsi="Arial" w:cs="Arial"/>
          <w:sz w:val="22"/>
          <w:szCs w:val="22"/>
        </w:rPr>
        <w:t xml:space="preserve">otice of the time and place of any special meeting </w:t>
      </w:r>
      <w:r w:rsidR="00803C3D" w:rsidRPr="00953A0B">
        <w:rPr>
          <w:rFonts w:ascii="Arial" w:hAnsi="Arial" w:cs="Arial"/>
          <w:sz w:val="22"/>
          <w:szCs w:val="22"/>
        </w:rPr>
        <w:t xml:space="preserve">shall be processed </w:t>
      </w:r>
      <w:r w:rsidRPr="00953A0B">
        <w:rPr>
          <w:rFonts w:ascii="Arial" w:hAnsi="Arial" w:cs="Arial"/>
          <w:sz w:val="22"/>
          <w:szCs w:val="22"/>
        </w:rPr>
        <w:t>in accordance with the Open Meetings Act.</w:t>
      </w:r>
    </w:p>
    <w:p w:rsidR="00AC599A" w:rsidRPr="002F7F01" w:rsidRDefault="00AC599A" w:rsidP="00541A89">
      <w:pPr>
        <w:widowControl/>
        <w:rPr>
          <w:rFonts w:ascii="Arial" w:hAnsi="Arial" w:cs="Arial"/>
          <w:sz w:val="22"/>
          <w:szCs w:val="22"/>
        </w:rPr>
      </w:pPr>
    </w:p>
    <w:p w:rsidR="00AC599A" w:rsidRPr="002F7F01" w:rsidRDefault="00AC599A" w:rsidP="00541A89">
      <w:pPr>
        <w:widowControl/>
        <w:tabs>
          <w:tab w:val="left" w:pos="-1440"/>
        </w:tabs>
        <w:ind w:left="720" w:hanging="720"/>
        <w:rPr>
          <w:rFonts w:ascii="Arial" w:hAnsi="Arial" w:cs="Arial"/>
          <w:b/>
          <w:bCs/>
        </w:rPr>
      </w:pPr>
      <w:r w:rsidRPr="002F7F01">
        <w:rPr>
          <w:rFonts w:ascii="Arial" w:hAnsi="Arial" w:cs="Arial"/>
          <w:b/>
          <w:bCs/>
        </w:rPr>
        <w:t>4.</w:t>
      </w:r>
      <w:r w:rsidR="009F2C7E">
        <w:rPr>
          <w:rFonts w:ascii="Arial" w:hAnsi="Arial" w:cs="Arial"/>
          <w:b/>
          <w:bCs/>
        </w:rPr>
        <w:t>3</w:t>
      </w:r>
      <w:r w:rsidRPr="002F7F01">
        <w:rPr>
          <w:rFonts w:ascii="Arial" w:hAnsi="Arial" w:cs="Arial"/>
          <w:b/>
          <w:bCs/>
        </w:rPr>
        <w:tab/>
        <w:t>CANCELLATION</w:t>
      </w:r>
    </w:p>
    <w:p w:rsidR="00AC599A" w:rsidRPr="002F7F01" w:rsidRDefault="00AC599A" w:rsidP="00541A89">
      <w:pPr>
        <w:widowControl/>
        <w:rPr>
          <w:rFonts w:ascii="Arial" w:hAnsi="Arial" w:cs="Arial"/>
          <w:sz w:val="22"/>
          <w:szCs w:val="22"/>
        </w:rPr>
      </w:pPr>
    </w:p>
    <w:p w:rsidR="00AC599A" w:rsidRPr="002F7F01" w:rsidRDefault="00AC599A" w:rsidP="00541A89">
      <w:pPr>
        <w:widowControl/>
        <w:ind w:left="720"/>
        <w:rPr>
          <w:rFonts w:ascii="Arial" w:hAnsi="Arial" w:cs="Arial"/>
          <w:sz w:val="22"/>
          <w:szCs w:val="22"/>
        </w:rPr>
      </w:pPr>
      <w:r w:rsidRPr="002F7F01">
        <w:rPr>
          <w:rFonts w:ascii="Arial" w:hAnsi="Arial" w:cs="Arial"/>
          <w:sz w:val="22"/>
          <w:szCs w:val="22"/>
        </w:rPr>
        <w:t>If no business is scheduled or if there is an insufficient number of available members to achieve quorum, a meeting may be canceled by the Chair by giving notice to all members at least eighteen (18) hours before the time set for such meeting.</w:t>
      </w:r>
    </w:p>
    <w:p w:rsidR="00AC599A" w:rsidRPr="002F7F01" w:rsidRDefault="00AC599A" w:rsidP="00541A89">
      <w:pPr>
        <w:widowControl/>
        <w:tabs>
          <w:tab w:val="left" w:pos="-1440"/>
        </w:tabs>
        <w:ind w:left="720" w:hanging="720"/>
        <w:rPr>
          <w:rFonts w:ascii="Arial" w:hAnsi="Arial" w:cs="Arial"/>
          <w:b/>
          <w:bCs/>
        </w:rPr>
      </w:pPr>
    </w:p>
    <w:p w:rsidR="00AC599A" w:rsidRPr="002F7F01" w:rsidRDefault="00AC599A" w:rsidP="00541A89">
      <w:pPr>
        <w:widowControl/>
        <w:tabs>
          <w:tab w:val="left" w:pos="-1440"/>
        </w:tabs>
        <w:ind w:left="720" w:hanging="720"/>
        <w:rPr>
          <w:rFonts w:ascii="Arial" w:hAnsi="Arial" w:cs="Arial"/>
          <w:b/>
          <w:bCs/>
        </w:rPr>
      </w:pPr>
      <w:r w:rsidRPr="002F7F01">
        <w:rPr>
          <w:rFonts w:ascii="Arial" w:hAnsi="Arial" w:cs="Arial"/>
          <w:b/>
          <w:bCs/>
        </w:rPr>
        <w:t>4.</w:t>
      </w:r>
      <w:r w:rsidR="009F2C7E">
        <w:rPr>
          <w:rFonts w:ascii="Arial" w:hAnsi="Arial" w:cs="Arial"/>
          <w:b/>
          <w:bCs/>
        </w:rPr>
        <w:t>4</w:t>
      </w:r>
      <w:r w:rsidRPr="002F7F01">
        <w:rPr>
          <w:rFonts w:ascii="Arial" w:hAnsi="Arial" w:cs="Arial"/>
          <w:b/>
          <w:bCs/>
        </w:rPr>
        <w:tab/>
        <w:t>QUORUM</w:t>
      </w:r>
    </w:p>
    <w:p w:rsidR="00AC599A" w:rsidRPr="002F7F01" w:rsidRDefault="00AC599A" w:rsidP="00541A89">
      <w:pPr>
        <w:widowControl/>
        <w:rPr>
          <w:rFonts w:ascii="Arial" w:hAnsi="Arial" w:cs="Arial"/>
          <w:sz w:val="22"/>
          <w:szCs w:val="22"/>
        </w:rPr>
      </w:pPr>
    </w:p>
    <w:p w:rsidR="005B1C29" w:rsidRPr="002F7F01" w:rsidRDefault="00AC599A" w:rsidP="00396EF6">
      <w:pPr>
        <w:widowControl/>
        <w:ind w:left="720"/>
        <w:rPr>
          <w:rFonts w:ascii="Arial" w:hAnsi="Arial" w:cs="Arial"/>
          <w:sz w:val="22"/>
          <w:szCs w:val="22"/>
        </w:rPr>
      </w:pPr>
      <w:r w:rsidRPr="002F7F01">
        <w:rPr>
          <w:rFonts w:ascii="Arial" w:hAnsi="Arial" w:cs="Arial"/>
          <w:sz w:val="22"/>
          <w:szCs w:val="22"/>
        </w:rPr>
        <w:t xml:space="preserve">A simple majority </w:t>
      </w:r>
      <w:r w:rsidR="00B17A54">
        <w:rPr>
          <w:rFonts w:ascii="Arial" w:hAnsi="Arial" w:cs="Arial"/>
          <w:sz w:val="22"/>
          <w:szCs w:val="22"/>
        </w:rPr>
        <w:t xml:space="preserve">of </w:t>
      </w:r>
      <w:r w:rsidR="00D73C7D" w:rsidRPr="002F7F01">
        <w:rPr>
          <w:rFonts w:ascii="Arial" w:hAnsi="Arial" w:cs="Arial"/>
          <w:sz w:val="22"/>
          <w:szCs w:val="22"/>
        </w:rPr>
        <w:t>four</w:t>
      </w:r>
      <w:r w:rsidR="00B17A54">
        <w:rPr>
          <w:rFonts w:ascii="Arial" w:hAnsi="Arial" w:cs="Arial"/>
          <w:sz w:val="22"/>
          <w:szCs w:val="22"/>
        </w:rPr>
        <w:t xml:space="preserve"> (4)</w:t>
      </w:r>
      <w:r w:rsidRPr="002F7F01">
        <w:rPr>
          <w:rFonts w:ascii="Arial" w:hAnsi="Arial" w:cs="Arial"/>
          <w:sz w:val="22"/>
          <w:szCs w:val="22"/>
        </w:rPr>
        <w:t xml:space="preserve"> members of the</w:t>
      </w:r>
      <w:r w:rsidR="00B17A54">
        <w:rPr>
          <w:rFonts w:ascii="Arial" w:hAnsi="Arial" w:cs="Arial"/>
          <w:sz w:val="22"/>
          <w:szCs w:val="22"/>
        </w:rPr>
        <w:t xml:space="preserve"> seven (7) member </w:t>
      </w:r>
      <w:r w:rsidR="00051577"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shall constitute a quorum.  </w:t>
      </w:r>
      <w:r w:rsidR="00396EF6" w:rsidRPr="002F7F01">
        <w:rPr>
          <w:rFonts w:ascii="Arial" w:hAnsi="Arial" w:cs="Arial"/>
          <w:sz w:val="22"/>
          <w:szCs w:val="22"/>
        </w:rPr>
        <w:t xml:space="preserve">No official business of the </w:t>
      </w:r>
      <w:r w:rsidR="00051577" w:rsidRPr="002F7F01">
        <w:rPr>
          <w:rFonts w:ascii="Arial" w:hAnsi="Arial" w:cs="Arial"/>
          <w:sz w:val="22"/>
          <w:szCs w:val="22"/>
        </w:rPr>
        <w:t>Planning</w:t>
      </w:r>
      <w:r w:rsidR="009F2C7E">
        <w:rPr>
          <w:rFonts w:ascii="Arial" w:hAnsi="Arial" w:cs="Arial"/>
          <w:sz w:val="22"/>
          <w:szCs w:val="22"/>
        </w:rPr>
        <w:t xml:space="preserve"> Commission</w:t>
      </w:r>
      <w:r w:rsidR="00396EF6" w:rsidRPr="002F7F01">
        <w:rPr>
          <w:rFonts w:ascii="Arial" w:hAnsi="Arial" w:cs="Arial"/>
          <w:sz w:val="22"/>
          <w:szCs w:val="22"/>
        </w:rPr>
        <w:t xml:space="preserve"> may be taken without a quorum </w:t>
      </w:r>
      <w:r w:rsidR="003F7C9F" w:rsidRPr="002F7F01">
        <w:rPr>
          <w:rFonts w:ascii="Arial" w:hAnsi="Arial" w:cs="Arial"/>
          <w:sz w:val="22"/>
          <w:szCs w:val="22"/>
        </w:rPr>
        <w:t>present</w:t>
      </w:r>
      <w:r w:rsidR="001817C2" w:rsidRPr="00953A0B">
        <w:rPr>
          <w:rFonts w:ascii="Arial" w:hAnsi="Arial" w:cs="Arial"/>
          <w:sz w:val="22"/>
          <w:szCs w:val="22"/>
        </w:rPr>
        <w:t xml:space="preserve">. All public hearings without a quorum shall be </w:t>
      </w:r>
      <w:r w:rsidR="004E52F7" w:rsidRPr="00953A0B">
        <w:rPr>
          <w:rFonts w:ascii="Arial" w:hAnsi="Arial" w:cs="Arial"/>
          <w:sz w:val="22"/>
          <w:szCs w:val="22"/>
        </w:rPr>
        <w:t>re</w:t>
      </w:r>
      <w:r w:rsidR="001817C2" w:rsidRPr="00953A0B">
        <w:rPr>
          <w:rFonts w:ascii="Arial" w:hAnsi="Arial" w:cs="Arial"/>
          <w:sz w:val="22"/>
          <w:szCs w:val="22"/>
        </w:rPr>
        <w:t>scheduled</w:t>
      </w:r>
      <w:r w:rsidR="004E52F7" w:rsidRPr="00953A0B">
        <w:rPr>
          <w:rFonts w:ascii="Arial" w:hAnsi="Arial" w:cs="Arial"/>
          <w:sz w:val="22"/>
          <w:szCs w:val="22"/>
        </w:rPr>
        <w:t xml:space="preserve"> with public notice in accordance with </w:t>
      </w:r>
      <w:r w:rsidR="003A2957">
        <w:rPr>
          <w:rFonts w:ascii="Arial" w:hAnsi="Arial" w:cs="Arial"/>
          <w:sz w:val="22"/>
          <w:szCs w:val="22"/>
        </w:rPr>
        <w:t>Article III</w:t>
      </w:r>
      <w:r w:rsidR="001817C2" w:rsidRPr="00953A0B">
        <w:rPr>
          <w:rFonts w:ascii="Arial" w:hAnsi="Arial" w:cs="Arial"/>
          <w:sz w:val="22"/>
          <w:szCs w:val="22"/>
        </w:rPr>
        <w:t>.</w:t>
      </w:r>
      <w:r w:rsidR="00396EF6" w:rsidRPr="002F7F01">
        <w:rPr>
          <w:rFonts w:ascii="Arial" w:hAnsi="Arial" w:cs="Arial"/>
          <w:sz w:val="22"/>
          <w:szCs w:val="22"/>
        </w:rPr>
        <w:t xml:space="preserve">  </w:t>
      </w:r>
      <w:r w:rsidRPr="002F7F01">
        <w:rPr>
          <w:rFonts w:ascii="Arial" w:hAnsi="Arial" w:cs="Arial"/>
          <w:sz w:val="22"/>
          <w:szCs w:val="22"/>
        </w:rPr>
        <w:t xml:space="preserve">  </w:t>
      </w:r>
    </w:p>
    <w:p w:rsidR="006E74CD" w:rsidRPr="002F7F01" w:rsidRDefault="006E74CD" w:rsidP="00396EF6">
      <w:pPr>
        <w:widowControl/>
        <w:ind w:left="720"/>
        <w:rPr>
          <w:rFonts w:ascii="Arial" w:hAnsi="Arial" w:cs="Arial"/>
          <w:sz w:val="22"/>
          <w:szCs w:val="22"/>
        </w:rPr>
      </w:pPr>
    </w:p>
    <w:p w:rsidR="00396EF6" w:rsidRPr="002F7F01" w:rsidRDefault="00AC599A" w:rsidP="00541A89">
      <w:pPr>
        <w:widowControl/>
        <w:tabs>
          <w:tab w:val="left" w:pos="-1440"/>
        </w:tabs>
        <w:ind w:left="720" w:hanging="720"/>
        <w:rPr>
          <w:rFonts w:ascii="Arial" w:hAnsi="Arial" w:cs="Arial"/>
          <w:b/>
          <w:bCs/>
        </w:rPr>
      </w:pPr>
      <w:r w:rsidRPr="002F7F01">
        <w:rPr>
          <w:rFonts w:ascii="Arial" w:hAnsi="Arial" w:cs="Arial"/>
          <w:b/>
          <w:bCs/>
        </w:rPr>
        <w:t>4.</w:t>
      </w:r>
      <w:r w:rsidR="009F2C7E">
        <w:rPr>
          <w:rFonts w:ascii="Arial" w:hAnsi="Arial" w:cs="Arial"/>
          <w:b/>
          <w:bCs/>
        </w:rPr>
        <w:t>5</w:t>
      </w:r>
      <w:r w:rsidRPr="002F7F01">
        <w:rPr>
          <w:rFonts w:ascii="Arial" w:hAnsi="Arial" w:cs="Arial"/>
          <w:b/>
          <w:bCs/>
        </w:rPr>
        <w:tab/>
      </w:r>
      <w:r w:rsidR="00396EF6" w:rsidRPr="002F7F01">
        <w:rPr>
          <w:rFonts w:ascii="Arial" w:hAnsi="Arial" w:cs="Arial"/>
          <w:b/>
          <w:bCs/>
        </w:rPr>
        <w:t>VOTING</w:t>
      </w:r>
    </w:p>
    <w:p w:rsidR="00396EF6" w:rsidRPr="002F7F01" w:rsidRDefault="00396EF6" w:rsidP="00541A89">
      <w:pPr>
        <w:widowControl/>
        <w:tabs>
          <w:tab w:val="left" w:pos="-1440"/>
        </w:tabs>
        <w:ind w:left="720" w:hanging="720"/>
        <w:rPr>
          <w:rFonts w:ascii="Arial" w:hAnsi="Arial" w:cs="Arial"/>
          <w:b/>
          <w:bCs/>
        </w:rPr>
      </w:pPr>
    </w:p>
    <w:p w:rsidR="00396EF6" w:rsidRPr="002F7F01" w:rsidRDefault="00396EF6" w:rsidP="00C41D4C">
      <w:pPr>
        <w:widowControl/>
        <w:tabs>
          <w:tab w:val="left" w:pos="-1440"/>
        </w:tabs>
        <w:ind w:left="720" w:hanging="720"/>
        <w:rPr>
          <w:rFonts w:ascii="Arial" w:hAnsi="Arial" w:cs="Arial"/>
          <w:sz w:val="22"/>
          <w:szCs w:val="22"/>
        </w:rPr>
      </w:pPr>
      <w:r w:rsidRPr="002F7F01">
        <w:rPr>
          <w:rFonts w:ascii="Arial" w:hAnsi="Arial" w:cs="Arial"/>
          <w:b/>
          <w:bCs/>
        </w:rPr>
        <w:tab/>
      </w:r>
      <w:r w:rsidRPr="002F7F01">
        <w:rPr>
          <w:rFonts w:ascii="Arial" w:hAnsi="Arial" w:cs="Arial"/>
          <w:sz w:val="22"/>
          <w:szCs w:val="22"/>
        </w:rPr>
        <w:t>An affirmative vote of the majority of the members of the Planning</w:t>
      </w:r>
      <w:r w:rsidR="009F2C7E">
        <w:rPr>
          <w:rFonts w:ascii="Arial" w:hAnsi="Arial" w:cs="Arial"/>
          <w:sz w:val="22"/>
          <w:szCs w:val="22"/>
        </w:rPr>
        <w:t xml:space="preserve"> Commission</w:t>
      </w:r>
      <w:r w:rsidR="001817C2" w:rsidRPr="002F7F01">
        <w:rPr>
          <w:rFonts w:ascii="Arial" w:hAnsi="Arial" w:cs="Arial"/>
          <w:sz w:val="22"/>
          <w:szCs w:val="22"/>
        </w:rPr>
        <w:t xml:space="preserve"> (4)</w:t>
      </w:r>
      <w:r w:rsidRPr="002F7F01">
        <w:rPr>
          <w:rFonts w:ascii="Arial" w:hAnsi="Arial" w:cs="Arial"/>
          <w:sz w:val="22"/>
          <w:szCs w:val="22"/>
        </w:rPr>
        <w:t xml:space="preserve"> is required to approve any part of the Master Plan or amendments to the Plan or to amend these bylaws.</w:t>
      </w:r>
      <w:r w:rsidR="00051577" w:rsidRPr="002F7F01">
        <w:rPr>
          <w:rFonts w:ascii="Arial" w:hAnsi="Arial" w:cs="Arial"/>
          <w:sz w:val="22"/>
          <w:szCs w:val="22"/>
        </w:rPr>
        <w:t xml:space="preserve"> </w:t>
      </w:r>
      <w:r w:rsidRPr="002F7F01">
        <w:rPr>
          <w:rFonts w:ascii="Arial" w:hAnsi="Arial" w:cs="Arial"/>
          <w:sz w:val="22"/>
          <w:szCs w:val="22"/>
        </w:rPr>
        <w:t>Unless otherwise required by statue, other actions or motions placed before the</w:t>
      </w:r>
      <w:r w:rsidR="00953A0B">
        <w:rPr>
          <w:rFonts w:ascii="Arial" w:hAnsi="Arial" w:cs="Arial"/>
          <w:sz w:val="22"/>
          <w:szCs w:val="22"/>
        </w:rPr>
        <w:t xml:space="preserve"> Planning</w:t>
      </w:r>
      <w:r w:rsidR="009F2C7E">
        <w:rPr>
          <w:rFonts w:ascii="Arial" w:hAnsi="Arial" w:cs="Arial"/>
          <w:sz w:val="22"/>
          <w:szCs w:val="22"/>
        </w:rPr>
        <w:t xml:space="preserve"> Commission</w:t>
      </w:r>
      <w:r w:rsidRPr="002F7F01">
        <w:rPr>
          <w:rFonts w:ascii="Arial" w:hAnsi="Arial" w:cs="Arial"/>
          <w:sz w:val="22"/>
          <w:szCs w:val="22"/>
        </w:rPr>
        <w:t xml:space="preserve"> may be </w:t>
      </w:r>
      <w:r w:rsidR="00B17A54">
        <w:rPr>
          <w:rFonts w:ascii="Arial" w:hAnsi="Arial" w:cs="Arial"/>
          <w:sz w:val="22"/>
          <w:szCs w:val="22"/>
        </w:rPr>
        <w:t>approved</w:t>
      </w:r>
      <w:r w:rsidRPr="002F7F01">
        <w:rPr>
          <w:rFonts w:ascii="Arial" w:hAnsi="Arial" w:cs="Arial"/>
          <w:sz w:val="22"/>
          <w:szCs w:val="22"/>
        </w:rPr>
        <w:t xml:space="preserve"> by a majority vote of the members present and voting, as long as a quorum is present.  Voting shall be by voice vote</w:t>
      </w:r>
      <w:r w:rsidR="00B17A54">
        <w:rPr>
          <w:rFonts w:ascii="Arial" w:hAnsi="Arial" w:cs="Arial"/>
          <w:sz w:val="22"/>
          <w:szCs w:val="22"/>
        </w:rPr>
        <w:t xml:space="preserve"> and</w:t>
      </w:r>
      <w:r w:rsidRPr="002F7F01">
        <w:rPr>
          <w:rFonts w:ascii="Arial" w:hAnsi="Arial" w:cs="Arial"/>
          <w:sz w:val="22"/>
          <w:szCs w:val="22"/>
        </w:rPr>
        <w:t xml:space="preserve"> a roll </w:t>
      </w:r>
      <w:r w:rsidRPr="00201F41">
        <w:rPr>
          <w:rFonts w:ascii="Arial" w:hAnsi="Arial" w:cs="Arial"/>
          <w:sz w:val="22"/>
          <w:szCs w:val="22"/>
        </w:rPr>
        <w:t xml:space="preserve">call vote shall be required if requested by any </w:t>
      </w:r>
      <w:r w:rsidR="00051577" w:rsidRPr="00201F41">
        <w:rPr>
          <w:rFonts w:ascii="Arial" w:hAnsi="Arial" w:cs="Arial"/>
          <w:sz w:val="22"/>
          <w:szCs w:val="22"/>
        </w:rPr>
        <w:t>Planning</w:t>
      </w:r>
      <w:r w:rsidR="009F2C7E">
        <w:rPr>
          <w:rFonts w:ascii="Arial" w:hAnsi="Arial" w:cs="Arial"/>
          <w:sz w:val="22"/>
          <w:szCs w:val="22"/>
        </w:rPr>
        <w:t xml:space="preserve"> Commission</w:t>
      </w:r>
      <w:r w:rsidRPr="00201F41">
        <w:rPr>
          <w:rFonts w:ascii="Arial" w:hAnsi="Arial" w:cs="Arial"/>
          <w:sz w:val="22"/>
          <w:szCs w:val="22"/>
        </w:rPr>
        <w:t xml:space="preserve"> member or directed by the Chair.  </w:t>
      </w:r>
      <w:r w:rsidR="001817C2" w:rsidRPr="00201F41">
        <w:rPr>
          <w:rFonts w:ascii="Arial" w:hAnsi="Arial" w:cs="Arial"/>
          <w:sz w:val="22"/>
          <w:szCs w:val="22"/>
        </w:rPr>
        <w:t>All</w:t>
      </w:r>
      <w:r w:rsidR="00051577" w:rsidRPr="00201F41">
        <w:rPr>
          <w:rFonts w:ascii="Arial" w:hAnsi="Arial" w:cs="Arial"/>
          <w:sz w:val="22"/>
          <w:szCs w:val="22"/>
        </w:rPr>
        <w:t xml:space="preserve"> Planning</w:t>
      </w:r>
      <w:r w:rsidR="009F2C7E">
        <w:rPr>
          <w:rFonts w:ascii="Arial" w:hAnsi="Arial" w:cs="Arial"/>
          <w:sz w:val="22"/>
          <w:szCs w:val="22"/>
        </w:rPr>
        <w:t xml:space="preserve"> Commission</w:t>
      </w:r>
      <w:r w:rsidR="001817C2" w:rsidRPr="00201F41">
        <w:rPr>
          <w:rFonts w:ascii="Arial" w:hAnsi="Arial" w:cs="Arial"/>
          <w:sz w:val="22"/>
          <w:szCs w:val="22"/>
        </w:rPr>
        <w:t xml:space="preserve"> members shall vote on every motion placed on the floor unless there is a conflict of interest.</w:t>
      </w:r>
    </w:p>
    <w:p w:rsidR="00396EF6" w:rsidRPr="002F7F01" w:rsidRDefault="00396EF6" w:rsidP="00541A89">
      <w:pPr>
        <w:widowControl/>
        <w:tabs>
          <w:tab w:val="left" w:pos="-1440"/>
        </w:tabs>
        <w:ind w:left="720" w:hanging="720"/>
        <w:rPr>
          <w:rFonts w:ascii="Arial" w:hAnsi="Arial" w:cs="Arial"/>
          <w:b/>
          <w:bCs/>
        </w:rPr>
      </w:pPr>
    </w:p>
    <w:p w:rsidR="00AC599A" w:rsidRPr="002F7F01" w:rsidRDefault="00396EF6" w:rsidP="00541A89">
      <w:pPr>
        <w:widowControl/>
        <w:tabs>
          <w:tab w:val="left" w:pos="-1440"/>
        </w:tabs>
        <w:ind w:left="720" w:hanging="720"/>
        <w:rPr>
          <w:rFonts w:ascii="Arial" w:hAnsi="Arial" w:cs="Arial"/>
          <w:b/>
          <w:bCs/>
        </w:rPr>
      </w:pPr>
      <w:r w:rsidRPr="002F7F01">
        <w:rPr>
          <w:rFonts w:ascii="Arial" w:hAnsi="Arial" w:cs="Arial"/>
          <w:b/>
          <w:bCs/>
        </w:rPr>
        <w:t>4.</w:t>
      </w:r>
      <w:r w:rsidR="009F2C7E">
        <w:rPr>
          <w:rFonts w:ascii="Arial" w:hAnsi="Arial" w:cs="Arial"/>
          <w:b/>
          <w:bCs/>
        </w:rPr>
        <w:t>6</w:t>
      </w:r>
      <w:r w:rsidRPr="002F7F01">
        <w:rPr>
          <w:rFonts w:ascii="Arial" w:hAnsi="Arial" w:cs="Arial"/>
          <w:b/>
          <w:bCs/>
        </w:rPr>
        <w:tab/>
      </w:r>
      <w:r w:rsidR="00B17A54">
        <w:rPr>
          <w:rFonts w:ascii="Arial" w:hAnsi="Arial" w:cs="Arial"/>
          <w:b/>
          <w:bCs/>
        </w:rPr>
        <w:t>OPEN PUBLIC MEETINGS</w:t>
      </w:r>
    </w:p>
    <w:p w:rsidR="00AC599A" w:rsidRPr="002F7F01" w:rsidRDefault="00AC599A" w:rsidP="00541A89">
      <w:pPr>
        <w:widowControl/>
        <w:rPr>
          <w:rFonts w:ascii="Arial" w:hAnsi="Arial" w:cs="Arial"/>
          <w:sz w:val="22"/>
          <w:szCs w:val="22"/>
        </w:rPr>
      </w:pPr>
    </w:p>
    <w:p w:rsidR="00AC599A" w:rsidRPr="002F7F01" w:rsidRDefault="00AC599A" w:rsidP="00541A89">
      <w:pPr>
        <w:widowControl/>
        <w:ind w:left="720"/>
        <w:rPr>
          <w:rFonts w:ascii="Arial" w:hAnsi="Arial" w:cs="Arial"/>
          <w:sz w:val="22"/>
          <w:szCs w:val="22"/>
        </w:rPr>
      </w:pPr>
      <w:r w:rsidRPr="002F7F01">
        <w:rPr>
          <w:rFonts w:ascii="Arial" w:hAnsi="Arial" w:cs="Arial"/>
          <w:sz w:val="22"/>
          <w:szCs w:val="22"/>
        </w:rPr>
        <w:t xml:space="preserve">All meetings of the </w:t>
      </w:r>
      <w:r w:rsidR="00051577"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involving official action shall be fully open to the general public, with formal notice as required by law.</w:t>
      </w:r>
      <w:r w:rsidR="001817C2" w:rsidRPr="002F7F01">
        <w:rPr>
          <w:rFonts w:ascii="Arial" w:hAnsi="Arial" w:cs="Arial"/>
          <w:sz w:val="22"/>
          <w:szCs w:val="22"/>
        </w:rPr>
        <w:t xml:space="preserve"> All deliberations and decisions of the </w:t>
      </w:r>
      <w:r w:rsidR="00051577" w:rsidRPr="002F7F01">
        <w:rPr>
          <w:rFonts w:ascii="Arial" w:hAnsi="Arial" w:cs="Arial"/>
          <w:sz w:val="22"/>
          <w:szCs w:val="22"/>
        </w:rPr>
        <w:t>Planning</w:t>
      </w:r>
      <w:r w:rsidR="009F2C7E">
        <w:rPr>
          <w:rFonts w:ascii="Arial" w:hAnsi="Arial" w:cs="Arial"/>
          <w:sz w:val="22"/>
          <w:szCs w:val="22"/>
        </w:rPr>
        <w:t xml:space="preserve"> Commission</w:t>
      </w:r>
      <w:r w:rsidR="001817C2" w:rsidRPr="002F7F01">
        <w:rPr>
          <w:rFonts w:ascii="Arial" w:hAnsi="Arial" w:cs="Arial"/>
          <w:sz w:val="22"/>
          <w:szCs w:val="22"/>
        </w:rPr>
        <w:t xml:space="preserve"> shall be made at a meeting open to the public. A person </w:t>
      </w:r>
      <w:r w:rsidR="001817C2" w:rsidRPr="002F7F01">
        <w:rPr>
          <w:rFonts w:ascii="Arial" w:hAnsi="Arial" w:cs="Arial"/>
          <w:sz w:val="22"/>
          <w:szCs w:val="22"/>
        </w:rPr>
        <w:lastRenderedPageBreak/>
        <w:t xml:space="preserve">shall be permitted to address the </w:t>
      </w:r>
      <w:r w:rsidR="009F2C7E">
        <w:rPr>
          <w:rFonts w:ascii="Arial" w:hAnsi="Arial" w:cs="Arial"/>
          <w:sz w:val="22"/>
          <w:szCs w:val="22"/>
        </w:rPr>
        <w:t>Planning Commission</w:t>
      </w:r>
      <w:r w:rsidR="001817C2" w:rsidRPr="002F7F01">
        <w:rPr>
          <w:rFonts w:ascii="Arial" w:hAnsi="Arial" w:cs="Arial"/>
          <w:sz w:val="22"/>
          <w:szCs w:val="22"/>
        </w:rPr>
        <w:t xml:space="preserve"> under the rules established in Section </w:t>
      </w:r>
      <w:r w:rsidR="0026454B" w:rsidRPr="002F7F01">
        <w:rPr>
          <w:rFonts w:ascii="Arial" w:hAnsi="Arial" w:cs="Arial"/>
          <w:sz w:val="22"/>
          <w:szCs w:val="22"/>
        </w:rPr>
        <w:t>5.1</w:t>
      </w:r>
      <w:r w:rsidR="001817C2" w:rsidRPr="002F7F01">
        <w:rPr>
          <w:rFonts w:ascii="Arial" w:hAnsi="Arial" w:cs="Arial"/>
          <w:sz w:val="22"/>
          <w:szCs w:val="22"/>
        </w:rPr>
        <w:t xml:space="preserve">, and to address the </w:t>
      </w:r>
      <w:r w:rsidR="00051577" w:rsidRPr="002F7F01">
        <w:rPr>
          <w:rFonts w:ascii="Arial" w:hAnsi="Arial" w:cs="Arial"/>
          <w:sz w:val="22"/>
          <w:szCs w:val="22"/>
        </w:rPr>
        <w:t>Planning</w:t>
      </w:r>
      <w:r w:rsidR="009F2C7E">
        <w:rPr>
          <w:rFonts w:ascii="Arial" w:hAnsi="Arial" w:cs="Arial"/>
          <w:sz w:val="22"/>
          <w:szCs w:val="22"/>
        </w:rPr>
        <w:t xml:space="preserve"> Commission</w:t>
      </w:r>
      <w:r w:rsidR="001817C2" w:rsidRPr="002F7F01">
        <w:rPr>
          <w:rFonts w:ascii="Arial" w:hAnsi="Arial" w:cs="Arial"/>
          <w:sz w:val="22"/>
          <w:szCs w:val="22"/>
        </w:rPr>
        <w:t xml:space="preserve"> concerning non-hearing matters under the public comment portion of the agenda, as established in Section </w:t>
      </w:r>
      <w:r w:rsidR="0026454B" w:rsidRPr="002F7F01">
        <w:rPr>
          <w:rFonts w:ascii="Arial" w:hAnsi="Arial" w:cs="Arial"/>
          <w:sz w:val="22"/>
          <w:szCs w:val="22"/>
        </w:rPr>
        <w:t>4.</w:t>
      </w:r>
      <w:r w:rsidR="00B17A54">
        <w:rPr>
          <w:rFonts w:ascii="Arial" w:hAnsi="Arial" w:cs="Arial"/>
          <w:sz w:val="22"/>
          <w:szCs w:val="22"/>
        </w:rPr>
        <w:t>7</w:t>
      </w:r>
      <w:r w:rsidR="001817C2" w:rsidRPr="002F7F01">
        <w:rPr>
          <w:rFonts w:ascii="Arial" w:hAnsi="Arial" w:cs="Arial"/>
          <w:sz w:val="22"/>
          <w:szCs w:val="22"/>
        </w:rPr>
        <w:t>, to the extent that th</w:t>
      </w:r>
      <w:r w:rsidR="00B17A54">
        <w:rPr>
          <w:rFonts w:ascii="Arial" w:hAnsi="Arial" w:cs="Arial"/>
          <w:sz w:val="22"/>
          <w:szCs w:val="22"/>
        </w:rPr>
        <w:t xml:space="preserve">e comments </w:t>
      </w:r>
      <w:r w:rsidR="001817C2" w:rsidRPr="002F7F01">
        <w:rPr>
          <w:rFonts w:ascii="Arial" w:hAnsi="Arial" w:cs="Arial"/>
          <w:sz w:val="22"/>
          <w:szCs w:val="22"/>
        </w:rPr>
        <w:t>are applicable</w:t>
      </w:r>
      <w:r w:rsidR="00B17A54">
        <w:rPr>
          <w:rFonts w:ascii="Arial" w:hAnsi="Arial" w:cs="Arial"/>
          <w:sz w:val="22"/>
          <w:szCs w:val="22"/>
        </w:rPr>
        <w:t xml:space="preserve"> to planning and zoning issues</w:t>
      </w:r>
      <w:r w:rsidR="001817C2" w:rsidRPr="002F7F01">
        <w:rPr>
          <w:rFonts w:ascii="Arial" w:hAnsi="Arial" w:cs="Arial"/>
          <w:sz w:val="22"/>
          <w:szCs w:val="22"/>
        </w:rPr>
        <w:t xml:space="preserve">. A person shall not be excluded from a meeting of the </w:t>
      </w:r>
      <w:r w:rsidR="00051577" w:rsidRPr="002F7F01">
        <w:rPr>
          <w:rFonts w:ascii="Arial" w:hAnsi="Arial" w:cs="Arial"/>
          <w:sz w:val="22"/>
          <w:szCs w:val="22"/>
        </w:rPr>
        <w:t>Planning</w:t>
      </w:r>
      <w:r w:rsidR="009F2C7E">
        <w:rPr>
          <w:rFonts w:ascii="Arial" w:hAnsi="Arial" w:cs="Arial"/>
          <w:sz w:val="22"/>
          <w:szCs w:val="22"/>
        </w:rPr>
        <w:t xml:space="preserve"> Commission</w:t>
      </w:r>
      <w:r w:rsidR="001817C2" w:rsidRPr="002F7F01">
        <w:rPr>
          <w:rFonts w:ascii="Arial" w:hAnsi="Arial" w:cs="Arial"/>
          <w:sz w:val="22"/>
          <w:szCs w:val="22"/>
        </w:rPr>
        <w:t xml:space="preserve"> except for breach of the peace committed at the meeting.</w:t>
      </w:r>
    </w:p>
    <w:p w:rsidR="00AC599A" w:rsidRPr="002F7F01" w:rsidRDefault="00AC599A" w:rsidP="00541A89">
      <w:pPr>
        <w:widowControl/>
        <w:rPr>
          <w:rFonts w:ascii="Arial" w:hAnsi="Arial" w:cs="Arial"/>
          <w:sz w:val="22"/>
          <w:szCs w:val="22"/>
        </w:rPr>
      </w:pPr>
    </w:p>
    <w:p w:rsidR="00AC599A" w:rsidRPr="002F7F01" w:rsidRDefault="00AC599A" w:rsidP="00541A89">
      <w:pPr>
        <w:widowControl/>
        <w:tabs>
          <w:tab w:val="left" w:pos="-1440"/>
        </w:tabs>
        <w:ind w:left="720" w:hanging="720"/>
        <w:rPr>
          <w:rFonts w:ascii="Arial" w:hAnsi="Arial" w:cs="Arial"/>
          <w:b/>
          <w:bCs/>
        </w:rPr>
      </w:pPr>
      <w:r w:rsidRPr="002F7F01">
        <w:rPr>
          <w:rFonts w:ascii="Arial" w:hAnsi="Arial" w:cs="Arial"/>
          <w:b/>
          <w:bCs/>
        </w:rPr>
        <w:t>4.</w:t>
      </w:r>
      <w:r w:rsidR="009F2C7E">
        <w:rPr>
          <w:rFonts w:ascii="Arial" w:hAnsi="Arial" w:cs="Arial"/>
          <w:b/>
          <w:bCs/>
        </w:rPr>
        <w:t>7</w:t>
      </w:r>
      <w:r w:rsidR="00963D9B" w:rsidRPr="002F7F01">
        <w:rPr>
          <w:rFonts w:ascii="Arial" w:hAnsi="Arial" w:cs="Arial"/>
          <w:b/>
          <w:bCs/>
        </w:rPr>
        <w:tab/>
      </w:r>
      <w:r w:rsidRPr="002F7F01">
        <w:rPr>
          <w:rFonts w:ascii="Arial" w:hAnsi="Arial" w:cs="Arial"/>
          <w:b/>
          <w:bCs/>
        </w:rPr>
        <w:t>AGENDA</w:t>
      </w:r>
      <w:r w:rsidR="003A2957">
        <w:rPr>
          <w:rFonts w:ascii="Arial" w:hAnsi="Arial" w:cs="Arial"/>
          <w:b/>
          <w:bCs/>
        </w:rPr>
        <w:t xml:space="preserve"> AND</w:t>
      </w:r>
      <w:r w:rsidRPr="002F7F01">
        <w:rPr>
          <w:rFonts w:ascii="Arial" w:hAnsi="Arial" w:cs="Arial"/>
          <w:b/>
          <w:bCs/>
        </w:rPr>
        <w:t xml:space="preserve"> ORDER OF BUSINESS</w:t>
      </w:r>
    </w:p>
    <w:p w:rsidR="00AC599A" w:rsidRPr="002F7F01" w:rsidRDefault="00AC599A" w:rsidP="00541A89">
      <w:pPr>
        <w:widowControl/>
        <w:rPr>
          <w:rFonts w:ascii="Arial" w:hAnsi="Arial" w:cs="Arial"/>
          <w:sz w:val="22"/>
          <w:szCs w:val="22"/>
        </w:rPr>
      </w:pPr>
    </w:p>
    <w:p w:rsidR="00AC599A" w:rsidRPr="002F7F01" w:rsidRDefault="00AC599A" w:rsidP="00541A89">
      <w:pPr>
        <w:widowControl/>
        <w:ind w:left="720"/>
        <w:rPr>
          <w:rFonts w:ascii="Arial" w:hAnsi="Arial" w:cs="Arial"/>
          <w:sz w:val="22"/>
          <w:szCs w:val="22"/>
        </w:rPr>
      </w:pPr>
      <w:r w:rsidRPr="002F7F01">
        <w:rPr>
          <w:rFonts w:ascii="Arial" w:hAnsi="Arial" w:cs="Arial"/>
          <w:sz w:val="22"/>
          <w:szCs w:val="22"/>
        </w:rPr>
        <w:t xml:space="preserve">The order of business </w:t>
      </w:r>
      <w:r w:rsidR="00B17A54">
        <w:rPr>
          <w:rFonts w:ascii="Arial" w:hAnsi="Arial" w:cs="Arial"/>
          <w:sz w:val="22"/>
          <w:szCs w:val="22"/>
        </w:rPr>
        <w:t xml:space="preserve">at Planning Commission meetings </w:t>
      </w:r>
      <w:r w:rsidRPr="002F7F01">
        <w:rPr>
          <w:rFonts w:ascii="Arial" w:hAnsi="Arial" w:cs="Arial"/>
          <w:sz w:val="22"/>
          <w:szCs w:val="22"/>
        </w:rPr>
        <w:t>shall be as follows:</w:t>
      </w:r>
    </w:p>
    <w:p w:rsidR="00AC599A" w:rsidRPr="002F7F01" w:rsidRDefault="00AC599A" w:rsidP="00541A89">
      <w:pPr>
        <w:widowControl/>
        <w:rPr>
          <w:rFonts w:ascii="Arial" w:hAnsi="Arial" w:cs="Arial"/>
          <w:sz w:val="22"/>
          <w:szCs w:val="22"/>
        </w:rPr>
      </w:pPr>
    </w:p>
    <w:p w:rsidR="00AC599A" w:rsidRPr="002F7F01" w:rsidRDefault="00AC599A" w:rsidP="006F6581">
      <w:pPr>
        <w:pStyle w:val="Level1"/>
        <w:widowControl/>
        <w:numPr>
          <w:ilvl w:val="0"/>
          <w:numId w:val="3"/>
        </w:numPr>
        <w:tabs>
          <w:tab w:val="left" w:pos="-1440"/>
        </w:tabs>
        <w:rPr>
          <w:rFonts w:ascii="Arial" w:hAnsi="Arial" w:cs="Arial"/>
          <w:sz w:val="22"/>
        </w:rPr>
      </w:pPr>
      <w:r w:rsidRPr="002F7F01">
        <w:rPr>
          <w:rFonts w:ascii="Arial" w:hAnsi="Arial" w:cs="Arial"/>
          <w:sz w:val="22"/>
        </w:rPr>
        <w:t>Call to order and roll call, with recording of members present and absent and indications as to whether absences are excused or unexcused with consent of the Chair.</w:t>
      </w:r>
    </w:p>
    <w:p w:rsidR="00541A89" w:rsidRPr="002F7F01" w:rsidRDefault="00541A89" w:rsidP="00541A89">
      <w:pPr>
        <w:pStyle w:val="Level1"/>
        <w:widowControl/>
        <w:numPr>
          <w:ilvl w:val="0"/>
          <w:numId w:val="0"/>
        </w:numPr>
        <w:tabs>
          <w:tab w:val="left" w:pos="-1440"/>
        </w:tabs>
        <w:ind w:left="720"/>
        <w:rPr>
          <w:rFonts w:ascii="Arial" w:hAnsi="Arial" w:cs="Arial"/>
          <w:sz w:val="22"/>
        </w:rPr>
      </w:pPr>
    </w:p>
    <w:p w:rsidR="00AC599A" w:rsidRPr="002F7F01" w:rsidRDefault="00AC599A" w:rsidP="00541A89">
      <w:pPr>
        <w:pStyle w:val="Level1"/>
        <w:widowControl/>
        <w:numPr>
          <w:ilvl w:val="0"/>
          <w:numId w:val="3"/>
        </w:numPr>
        <w:tabs>
          <w:tab w:val="left" w:pos="-1440"/>
          <w:tab w:val="num" w:pos="1440"/>
        </w:tabs>
        <w:rPr>
          <w:rFonts w:ascii="Arial" w:hAnsi="Arial" w:cs="Arial"/>
          <w:sz w:val="22"/>
        </w:rPr>
      </w:pPr>
      <w:r w:rsidRPr="002F7F01">
        <w:rPr>
          <w:rFonts w:ascii="Arial" w:hAnsi="Arial" w:cs="Arial"/>
          <w:sz w:val="22"/>
        </w:rPr>
        <w:t>Agenda review and approval.</w:t>
      </w:r>
    </w:p>
    <w:p w:rsidR="00541A89" w:rsidRPr="002F7F01" w:rsidRDefault="00541A89" w:rsidP="00541A89">
      <w:pPr>
        <w:pStyle w:val="Level1"/>
        <w:widowControl/>
        <w:numPr>
          <w:ilvl w:val="0"/>
          <w:numId w:val="0"/>
        </w:numPr>
        <w:tabs>
          <w:tab w:val="left" w:pos="-1440"/>
        </w:tabs>
        <w:ind w:left="720"/>
        <w:rPr>
          <w:rFonts w:ascii="Arial" w:hAnsi="Arial" w:cs="Arial"/>
          <w:sz w:val="22"/>
        </w:rPr>
      </w:pPr>
    </w:p>
    <w:p w:rsidR="00AC599A" w:rsidRPr="002F7F01" w:rsidRDefault="00AC599A" w:rsidP="00541A89">
      <w:pPr>
        <w:pStyle w:val="Level1"/>
        <w:widowControl/>
        <w:numPr>
          <w:ilvl w:val="0"/>
          <w:numId w:val="3"/>
        </w:numPr>
        <w:tabs>
          <w:tab w:val="left" w:pos="-1440"/>
          <w:tab w:val="num" w:pos="1440"/>
        </w:tabs>
        <w:rPr>
          <w:rFonts w:ascii="Arial" w:hAnsi="Arial" w:cs="Arial"/>
          <w:sz w:val="22"/>
        </w:rPr>
      </w:pPr>
      <w:r w:rsidRPr="002F7F01">
        <w:rPr>
          <w:rFonts w:ascii="Arial" w:hAnsi="Arial" w:cs="Arial"/>
          <w:sz w:val="22"/>
        </w:rPr>
        <w:t>Action on minutes of previous meeting(s).</w:t>
      </w:r>
    </w:p>
    <w:p w:rsidR="00541A89" w:rsidRPr="002F7F01" w:rsidRDefault="00541A89" w:rsidP="00541A89">
      <w:pPr>
        <w:pStyle w:val="Level1"/>
        <w:widowControl/>
        <w:numPr>
          <w:ilvl w:val="0"/>
          <w:numId w:val="0"/>
        </w:numPr>
        <w:tabs>
          <w:tab w:val="left" w:pos="-1440"/>
        </w:tabs>
        <w:rPr>
          <w:rFonts w:ascii="Arial" w:hAnsi="Arial" w:cs="Arial"/>
          <w:sz w:val="22"/>
        </w:rPr>
      </w:pPr>
    </w:p>
    <w:p w:rsidR="009E3BB2" w:rsidRPr="002F7F01" w:rsidRDefault="00051577" w:rsidP="009E3BB2">
      <w:pPr>
        <w:pStyle w:val="Level1"/>
        <w:widowControl/>
        <w:numPr>
          <w:ilvl w:val="0"/>
          <w:numId w:val="3"/>
        </w:numPr>
        <w:tabs>
          <w:tab w:val="left" w:pos="-1440"/>
          <w:tab w:val="num" w:pos="1440"/>
        </w:tabs>
        <w:rPr>
          <w:rFonts w:ascii="Arial" w:hAnsi="Arial" w:cs="Arial"/>
          <w:sz w:val="22"/>
        </w:rPr>
      </w:pPr>
      <w:r w:rsidRPr="002F7F01">
        <w:rPr>
          <w:rFonts w:ascii="Arial" w:hAnsi="Arial" w:cs="Arial"/>
          <w:sz w:val="22"/>
        </w:rPr>
        <w:t>Public comments</w:t>
      </w:r>
      <w:r w:rsidR="001F6DBD">
        <w:rPr>
          <w:rFonts w:ascii="Arial" w:hAnsi="Arial" w:cs="Arial"/>
          <w:sz w:val="22"/>
        </w:rPr>
        <w:t xml:space="preserve"> </w:t>
      </w:r>
      <w:r w:rsidR="001F6DBD" w:rsidRPr="001F6DBD">
        <w:rPr>
          <w:rFonts w:ascii="Arial" w:hAnsi="Arial" w:cs="Arial"/>
          <w:sz w:val="22"/>
          <w:highlight w:val="yellow"/>
        </w:rPr>
        <w:t>on topics not scheduled on the agenda</w:t>
      </w:r>
      <w:r w:rsidR="001F6DBD">
        <w:rPr>
          <w:rFonts w:ascii="Arial" w:hAnsi="Arial" w:cs="Arial"/>
          <w:sz w:val="22"/>
        </w:rPr>
        <w:t>.</w:t>
      </w:r>
    </w:p>
    <w:p w:rsidR="00A64137" w:rsidRPr="002F7F01" w:rsidRDefault="00A64137" w:rsidP="00A64137">
      <w:pPr>
        <w:pStyle w:val="Level1"/>
        <w:widowControl/>
        <w:numPr>
          <w:ilvl w:val="0"/>
          <w:numId w:val="0"/>
        </w:numPr>
        <w:tabs>
          <w:tab w:val="left" w:pos="-1440"/>
        </w:tabs>
        <w:ind w:left="720"/>
        <w:rPr>
          <w:rFonts w:ascii="Arial" w:hAnsi="Arial" w:cs="Arial"/>
          <w:sz w:val="22"/>
        </w:rPr>
      </w:pPr>
    </w:p>
    <w:p w:rsidR="00AC599A" w:rsidRPr="002F7F01" w:rsidRDefault="00051577" w:rsidP="00541A89">
      <w:pPr>
        <w:pStyle w:val="Level1"/>
        <w:widowControl/>
        <w:numPr>
          <w:ilvl w:val="0"/>
          <w:numId w:val="3"/>
        </w:numPr>
        <w:tabs>
          <w:tab w:val="left" w:pos="-1440"/>
          <w:tab w:val="num" w:pos="1440"/>
        </w:tabs>
        <w:rPr>
          <w:rFonts w:ascii="Arial" w:hAnsi="Arial" w:cs="Arial"/>
          <w:sz w:val="22"/>
        </w:rPr>
      </w:pPr>
      <w:r w:rsidRPr="002F7F01">
        <w:rPr>
          <w:rFonts w:ascii="Arial" w:hAnsi="Arial" w:cs="Arial"/>
          <w:sz w:val="22"/>
        </w:rPr>
        <w:t>Official business</w:t>
      </w:r>
      <w:r w:rsidR="004942F3">
        <w:rPr>
          <w:rFonts w:ascii="Arial" w:hAnsi="Arial" w:cs="Arial"/>
          <w:sz w:val="22"/>
        </w:rPr>
        <w:t xml:space="preserve"> </w:t>
      </w:r>
      <w:r w:rsidR="004942F3" w:rsidRPr="004942F3">
        <w:rPr>
          <w:rFonts w:ascii="Arial" w:hAnsi="Arial" w:cs="Arial"/>
          <w:sz w:val="22"/>
          <w:highlight w:val="yellow"/>
        </w:rPr>
        <w:t>and public comments related to official business.</w:t>
      </w:r>
    </w:p>
    <w:p w:rsidR="00A433CF" w:rsidRPr="002F7F01" w:rsidRDefault="00A433CF" w:rsidP="00A433CF">
      <w:pPr>
        <w:pStyle w:val="Level1"/>
        <w:widowControl/>
        <w:numPr>
          <w:ilvl w:val="0"/>
          <w:numId w:val="0"/>
        </w:numPr>
        <w:tabs>
          <w:tab w:val="left" w:pos="-1440"/>
        </w:tabs>
        <w:rPr>
          <w:rFonts w:ascii="Arial" w:hAnsi="Arial" w:cs="Arial"/>
          <w:sz w:val="22"/>
        </w:rPr>
      </w:pPr>
    </w:p>
    <w:p w:rsidR="00A433CF" w:rsidRPr="002F7F01" w:rsidRDefault="00051577" w:rsidP="00051577">
      <w:pPr>
        <w:pStyle w:val="Level1"/>
        <w:widowControl/>
        <w:numPr>
          <w:ilvl w:val="0"/>
          <w:numId w:val="3"/>
        </w:numPr>
        <w:tabs>
          <w:tab w:val="left" w:pos="-1440"/>
        </w:tabs>
        <w:rPr>
          <w:rFonts w:ascii="Arial" w:hAnsi="Arial" w:cs="Arial"/>
          <w:sz w:val="22"/>
        </w:rPr>
      </w:pPr>
      <w:r w:rsidRPr="002F7F01">
        <w:rPr>
          <w:rFonts w:ascii="Arial" w:hAnsi="Arial" w:cs="Arial"/>
          <w:sz w:val="22"/>
        </w:rPr>
        <w:t xml:space="preserve">Other business and communications from </w:t>
      </w:r>
      <w:r w:rsidR="009F2C7E">
        <w:rPr>
          <w:rFonts w:ascii="Arial" w:hAnsi="Arial" w:cs="Arial"/>
          <w:sz w:val="22"/>
        </w:rPr>
        <w:t>Planning Commission</w:t>
      </w:r>
      <w:r w:rsidRPr="002F7F01">
        <w:rPr>
          <w:rFonts w:ascii="Arial" w:hAnsi="Arial" w:cs="Arial"/>
          <w:sz w:val="22"/>
        </w:rPr>
        <w:t xml:space="preserve"> members</w:t>
      </w:r>
      <w:r w:rsidR="00A433CF" w:rsidRPr="002F7F01">
        <w:rPr>
          <w:rFonts w:ascii="Arial" w:hAnsi="Arial" w:cs="Arial"/>
          <w:sz w:val="22"/>
        </w:rPr>
        <w:t>.</w:t>
      </w:r>
    </w:p>
    <w:p w:rsidR="00541A89" w:rsidRPr="002F7F01" w:rsidRDefault="00541A89" w:rsidP="00541A89">
      <w:pPr>
        <w:pStyle w:val="Level1"/>
        <w:widowControl/>
        <w:numPr>
          <w:ilvl w:val="0"/>
          <w:numId w:val="0"/>
        </w:numPr>
        <w:tabs>
          <w:tab w:val="left" w:pos="-1440"/>
        </w:tabs>
        <w:ind w:left="720"/>
        <w:rPr>
          <w:rFonts w:ascii="Arial" w:hAnsi="Arial" w:cs="Arial"/>
          <w:sz w:val="22"/>
        </w:rPr>
      </w:pPr>
    </w:p>
    <w:p w:rsidR="00AC599A" w:rsidRPr="002F7F01" w:rsidRDefault="00AC599A" w:rsidP="00541A89">
      <w:pPr>
        <w:pStyle w:val="Level1"/>
        <w:widowControl/>
        <w:numPr>
          <w:ilvl w:val="0"/>
          <w:numId w:val="3"/>
        </w:numPr>
        <w:rPr>
          <w:rFonts w:ascii="Arial" w:hAnsi="Arial" w:cs="Arial"/>
          <w:sz w:val="22"/>
        </w:rPr>
      </w:pPr>
      <w:r w:rsidRPr="002F7F01">
        <w:rPr>
          <w:rFonts w:ascii="Arial" w:hAnsi="Arial" w:cs="Arial"/>
          <w:sz w:val="22"/>
        </w:rPr>
        <w:t>Adjournment.</w:t>
      </w:r>
    </w:p>
    <w:p w:rsidR="00AC599A" w:rsidRPr="002F7F01" w:rsidRDefault="00AC599A" w:rsidP="00541A89">
      <w:pPr>
        <w:widowControl/>
        <w:rPr>
          <w:rFonts w:ascii="Arial" w:hAnsi="Arial" w:cs="Arial"/>
        </w:rPr>
      </w:pPr>
    </w:p>
    <w:p w:rsidR="00AC599A" w:rsidRPr="002F7F01" w:rsidRDefault="00396EF6" w:rsidP="00541A89">
      <w:pPr>
        <w:widowControl/>
        <w:tabs>
          <w:tab w:val="left" w:pos="-1440"/>
        </w:tabs>
        <w:ind w:left="720" w:hanging="720"/>
        <w:rPr>
          <w:rFonts w:ascii="Arial" w:hAnsi="Arial" w:cs="Arial"/>
        </w:rPr>
      </w:pPr>
      <w:r w:rsidRPr="002F7F01">
        <w:rPr>
          <w:rFonts w:ascii="Arial" w:hAnsi="Arial" w:cs="Arial"/>
          <w:b/>
          <w:bCs/>
        </w:rPr>
        <w:t>4.</w:t>
      </w:r>
      <w:r w:rsidR="009F2C7E">
        <w:rPr>
          <w:rFonts w:ascii="Arial" w:hAnsi="Arial" w:cs="Arial"/>
          <w:b/>
          <w:bCs/>
        </w:rPr>
        <w:t>8</w:t>
      </w:r>
      <w:r w:rsidR="00AC599A" w:rsidRPr="002F7F01">
        <w:rPr>
          <w:rFonts w:ascii="Arial" w:hAnsi="Arial" w:cs="Arial"/>
          <w:b/>
          <w:bCs/>
        </w:rPr>
        <w:tab/>
        <w:t>ROBERT'S RULES OF ORDER</w:t>
      </w:r>
    </w:p>
    <w:p w:rsidR="00AC599A" w:rsidRPr="002F7F01" w:rsidRDefault="00AC599A" w:rsidP="00541A89">
      <w:pPr>
        <w:widowControl/>
        <w:rPr>
          <w:rFonts w:ascii="Arial" w:hAnsi="Arial" w:cs="Arial"/>
          <w:sz w:val="22"/>
        </w:rPr>
      </w:pPr>
    </w:p>
    <w:p w:rsidR="00AC599A" w:rsidRPr="002F7F01" w:rsidRDefault="00AC599A" w:rsidP="00541A89">
      <w:pPr>
        <w:widowControl/>
        <w:ind w:left="720"/>
        <w:rPr>
          <w:rFonts w:ascii="Arial" w:hAnsi="Arial" w:cs="Arial"/>
        </w:rPr>
      </w:pPr>
      <w:r w:rsidRPr="002F7F01">
        <w:rPr>
          <w:rFonts w:ascii="Arial" w:hAnsi="Arial" w:cs="Arial"/>
          <w:sz w:val="22"/>
        </w:rPr>
        <w:t xml:space="preserve">Except as otherwise specified </w:t>
      </w:r>
      <w:r w:rsidR="00953A0B">
        <w:rPr>
          <w:rFonts w:ascii="Arial" w:hAnsi="Arial" w:cs="Arial"/>
          <w:sz w:val="22"/>
        </w:rPr>
        <w:t>within this document</w:t>
      </w:r>
      <w:r w:rsidRPr="002F7F01">
        <w:rPr>
          <w:rFonts w:ascii="Arial" w:hAnsi="Arial" w:cs="Arial"/>
          <w:sz w:val="22"/>
        </w:rPr>
        <w:t xml:space="preserve">, parliamentary procedures of the </w:t>
      </w:r>
      <w:r w:rsidR="0003441C">
        <w:rPr>
          <w:rFonts w:ascii="Arial" w:hAnsi="Arial" w:cs="Arial"/>
          <w:sz w:val="22"/>
        </w:rPr>
        <w:t>Planning</w:t>
      </w:r>
      <w:r w:rsidR="009F2C7E">
        <w:rPr>
          <w:rFonts w:ascii="Arial" w:hAnsi="Arial" w:cs="Arial"/>
          <w:sz w:val="22"/>
        </w:rPr>
        <w:t xml:space="preserve"> Commission</w:t>
      </w:r>
      <w:r w:rsidRPr="002F7F01">
        <w:rPr>
          <w:rFonts w:ascii="Arial" w:hAnsi="Arial" w:cs="Arial"/>
          <w:sz w:val="22"/>
        </w:rPr>
        <w:t xml:space="preserve"> during meetings shall be in </w:t>
      </w:r>
      <w:r w:rsidR="00541A89" w:rsidRPr="002F7F01">
        <w:rPr>
          <w:rFonts w:ascii="Arial" w:hAnsi="Arial" w:cs="Arial"/>
          <w:sz w:val="22"/>
        </w:rPr>
        <w:t xml:space="preserve">general </w:t>
      </w:r>
      <w:r w:rsidRPr="002F7F01">
        <w:rPr>
          <w:rFonts w:ascii="Arial" w:hAnsi="Arial" w:cs="Arial"/>
          <w:sz w:val="22"/>
        </w:rPr>
        <w:t>accord</w:t>
      </w:r>
      <w:r w:rsidR="00B17A54">
        <w:rPr>
          <w:rFonts w:ascii="Arial" w:hAnsi="Arial" w:cs="Arial"/>
          <w:sz w:val="22"/>
        </w:rPr>
        <w:t>ance</w:t>
      </w:r>
      <w:r w:rsidRPr="002F7F01">
        <w:rPr>
          <w:rFonts w:ascii="Arial" w:hAnsi="Arial" w:cs="Arial"/>
          <w:sz w:val="22"/>
        </w:rPr>
        <w:t xml:space="preserve"> with </w:t>
      </w:r>
      <w:r w:rsidR="00A433CF" w:rsidRPr="002F7F01">
        <w:rPr>
          <w:rFonts w:ascii="Arial" w:hAnsi="Arial" w:cs="Arial"/>
          <w:sz w:val="22"/>
        </w:rPr>
        <w:t xml:space="preserve">the latest edition of </w:t>
      </w:r>
      <w:r w:rsidRPr="002F7F01">
        <w:rPr>
          <w:rFonts w:ascii="Arial" w:hAnsi="Arial" w:cs="Arial"/>
          <w:sz w:val="22"/>
        </w:rPr>
        <w:t>Robert's Rules of Order.</w:t>
      </w:r>
    </w:p>
    <w:p w:rsidR="001817C2" w:rsidRPr="002F7F01" w:rsidRDefault="001817C2" w:rsidP="001817C2">
      <w:pPr>
        <w:widowControl/>
        <w:tabs>
          <w:tab w:val="left" w:pos="-1440"/>
        </w:tabs>
        <w:ind w:left="720" w:hanging="720"/>
        <w:rPr>
          <w:rFonts w:ascii="Arial" w:hAnsi="Arial" w:cs="Arial"/>
          <w:b/>
          <w:bCs/>
        </w:rPr>
      </w:pPr>
    </w:p>
    <w:p w:rsidR="001817C2" w:rsidRPr="002F7F01" w:rsidRDefault="001817C2" w:rsidP="001817C2">
      <w:pPr>
        <w:widowControl/>
        <w:tabs>
          <w:tab w:val="left" w:pos="-1440"/>
        </w:tabs>
        <w:ind w:left="720" w:hanging="720"/>
        <w:rPr>
          <w:rFonts w:ascii="Arial" w:hAnsi="Arial" w:cs="Arial"/>
        </w:rPr>
      </w:pPr>
      <w:r w:rsidRPr="002F7F01">
        <w:rPr>
          <w:rFonts w:ascii="Arial" w:hAnsi="Arial" w:cs="Arial"/>
          <w:b/>
          <w:bCs/>
        </w:rPr>
        <w:t>4.</w:t>
      </w:r>
      <w:r w:rsidR="009F2C7E">
        <w:rPr>
          <w:rFonts w:ascii="Arial" w:hAnsi="Arial" w:cs="Arial"/>
          <w:b/>
          <w:bCs/>
        </w:rPr>
        <w:t>9</w:t>
      </w:r>
      <w:r w:rsidRPr="002F7F01">
        <w:rPr>
          <w:rFonts w:ascii="Arial" w:hAnsi="Arial" w:cs="Arial"/>
          <w:b/>
          <w:bCs/>
        </w:rPr>
        <w:tab/>
        <w:t>PUBLIC RECORD</w:t>
      </w:r>
    </w:p>
    <w:p w:rsidR="001817C2" w:rsidRPr="002F7F01" w:rsidRDefault="001817C2" w:rsidP="001817C2">
      <w:pPr>
        <w:widowControl/>
        <w:rPr>
          <w:rFonts w:ascii="Arial" w:hAnsi="Arial" w:cs="Arial"/>
          <w:sz w:val="22"/>
        </w:rPr>
      </w:pPr>
    </w:p>
    <w:p w:rsidR="001817C2" w:rsidRPr="002F7F01" w:rsidRDefault="001817C2" w:rsidP="001817C2">
      <w:pPr>
        <w:widowControl/>
        <w:ind w:left="720"/>
        <w:rPr>
          <w:rFonts w:ascii="Arial" w:hAnsi="Arial" w:cs="Arial"/>
        </w:rPr>
      </w:pPr>
      <w:r w:rsidRPr="002F7F01">
        <w:rPr>
          <w:rFonts w:ascii="Arial" w:hAnsi="Arial" w:cs="Arial"/>
          <w:sz w:val="22"/>
        </w:rPr>
        <w:t xml:space="preserve">All meetings, minutes, records, documents, correspondence, and other materials of the </w:t>
      </w:r>
      <w:r w:rsidR="00051577" w:rsidRPr="002F7F01">
        <w:rPr>
          <w:rFonts w:ascii="Arial" w:hAnsi="Arial" w:cs="Arial"/>
          <w:sz w:val="22"/>
        </w:rPr>
        <w:t>Planning</w:t>
      </w:r>
      <w:r w:rsidR="009F2C7E">
        <w:rPr>
          <w:rFonts w:ascii="Arial" w:hAnsi="Arial" w:cs="Arial"/>
          <w:sz w:val="22"/>
        </w:rPr>
        <w:t xml:space="preserve"> Commission</w:t>
      </w:r>
      <w:r w:rsidRPr="002F7F01">
        <w:rPr>
          <w:rFonts w:ascii="Arial" w:hAnsi="Arial" w:cs="Arial"/>
          <w:sz w:val="22"/>
        </w:rPr>
        <w:t xml:space="preserve"> shall be open to public inspection in accordance with the Freedom of Information Act, except as may otherwise be provided by law.</w:t>
      </w:r>
    </w:p>
    <w:p w:rsidR="00AC599A" w:rsidRPr="002F7F01" w:rsidRDefault="00AC599A" w:rsidP="00541A89">
      <w:pPr>
        <w:widowControl/>
        <w:jc w:val="both"/>
        <w:rPr>
          <w:rFonts w:ascii="Arial" w:hAnsi="Arial" w:cs="Arial"/>
        </w:rPr>
      </w:pPr>
    </w:p>
    <w:p w:rsidR="006B4B03" w:rsidRPr="002F7F01" w:rsidRDefault="006B4B03" w:rsidP="006B4B03">
      <w:pPr>
        <w:widowControl/>
        <w:tabs>
          <w:tab w:val="left" w:pos="-1440"/>
        </w:tabs>
        <w:ind w:left="720" w:hanging="720"/>
        <w:rPr>
          <w:rFonts w:ascii="Arial" w:hAnsi="Arial" w:cs="Arial"/>
        </w:rPr>
      </w:pPr>
      <w:r w:rsidRPr="002F7F01">
        <w:rPr>
          <w:rFonts w:ascii="Arial" w:hAnsi="Arial" w:cs="Arial"/>
          <w:b/>
          <w:bCs/>
        </w:rPr>
        <w:t>4.1</w:t>
      </w:r>
      <w:r w:rsidR="009F2C7E">
        <w:rPr>
          <w:rFonts w:ascii="Arial" w:hAnsi="Arial" w:cs="Arial"/>
          <w:b/>
          <w:bCs/>
        </w:rPr>
        <w:t>0</w:t>
      </w:r>
      <w:r w:rsidRPr="002F7F01">
        <w:rPr>
          <w:rFonts w:ascii="Arial" w:hAnsi="Arial" w:cs="Arial"/>
          <w:b/>
          <w:bCs/>
        </w:rPr>
        <w:tab/>
        <w:t>SITE VISITS</w:t>
      </w:r>
    </w:p>
    <w:p w:rsidR="006B4B03" w:rsidRPr="002F7F01" w:rsidRDefault="006B4B03" w:rsidP="006B4B03">
      <w:pPr>
        <w:widowControl/>
        <w:rPr>
          <w:rFonts w:ascii="Arial" w:hAnsi="Arial" w:cs="Arial"/>
          <w:sz w:val="22"/>
        </w:rPr>
      </w:pPr>
    </w:p>
    <w:p w:rsidR="006B4B03" w:rsidRPr="002F7F01" w:rsidRDefault="006B4B03" w:rsidP="006B4B03">
      <w:pPr>
        <w:widowControl/>
        <w:ind w:left="720"/>
        <w:rPr>
          <w:rFonts w:ascii="Arial" w:hAnsi="Arial" w:cs="Arial"/>
        </w:rPr>
      </w:pPr>
      <w:r w:rsidRPr="002F7F01">
        <w:rPr>
          <w:rFonts w:ascii="Arial" w:hAnsi="Arial" w:cs="Arial"/>
          <w:sz w:val="22"/>
        </w:rPr>
        <w:t>I</w:t>
      </w:r>
      <w:r w:rsidR="00CC76B7" w:rsidRPr="002F7F01">
        <w:rPr>
          <w:rFonts w:ascii="Arial" w:hAnsi="Arial" w:cs="Arial"/>
          <w:sz w:val="22"/>
        </w:rPr>
        <w:t>f</w:t>
      </w:r>
      <w:r w:rsidRPr="002F7F01">
        <w:rPr>
          <w:rFonts w:ascii="Arial" w:hAnsi="Arial" w:cs="Arial"/>
          <w:sz w:val="22"/>
        </w:rPr>
        <w:t xml:space="preserve"> determined by the </w:t>
      </w:r>
      <w:r w:rsidR="00051577" w:rsidRPr="002F7F01">
        <w:rPr>
          <w:rFonts w:ascii="Arial" w:hAnsi="Arial" w:cs="Arial"/>
          <w:sz w:val="22"/>
        </w:rPr>
        <w:t>Planning</w:t>
      </w:r>
      <w:r w:rsidR="009F2C7E">
        <w:rPr>
          <w:rFonts w:ascii="Arial" w:hAnsi="Arial" w:cs="Arial"/>
          <w:sz w:val="22"/>
        </w:rPr>
        <w:t xml:space="preserve"> Commission</w:t>
      </w:r>
      <w:r w:rsidRPr="002F7F01">
        <w:rPr>
          <w:rFonts w:ascii="Arial" w:hAnsi="Arial" w:cs="Arial"/>
          <w:sz w:val="22"/>
        </w:rPr>
        <w:t xml:space="preserve"> that a site visit by a quorum of the members is essential to conduct business and</w:t>
      </w:r>
      <w:r w:rsidR="00CC76B7" w:rsidRPr="002F7F01">
        <w:rPr>
          <w:rFonts w:ascii="Arial" w:hAnsi="Arial" w:cs="Arial"/>
          <w:sz w:val="22"/>
        </w:rPr>
        <w:t xml:space="preserve"> to</w:t>
      </w:r>
      <w:r w:rsidRPr="002F7F01">
        <w:rPr>
          <w:rFonts w:ascii="Arial" w:hAnsi="Arial" w:cs="Arial"/>
          <w:sz w:val="22"/>
        </w:rPr>
        <w:t xml:space="preserve"> make an informed decisio</w:t>
      </w:r>
      <w:r w:rsidR="00CC76B7" w:rsidRPr="002F7F01">
        <w:rPr>
          <w:rFonts w:ascii="Arial" w:hAnsi="Arial" w:cs="Arial"/>
          <w:sz w:val="22"/>
        </w:rPr>
        <w:t>n on a matter</w:t>
      </w:r>
      <w:r w:rsidRPr="002F7F01">
        <w:rPr>
          <w:rFonts w:ascii="Arial" w:hAnsi="Arial" w:cs="Arial"/>
          <w:sz w:val="22"/>
        </w:rPr>
        <w:t>, it shall be treated as an official meeting and shall be advertised in accordance with the Michigan Open Meetings Act. Further, adequate measures shall be taken to ensure that</w:t>
      </w:r>
      <w:r w:rsidR="00CC76B7" w:rsidRPr="002F7F01">
        <w:rPr>
          <w:rFonts w:ascii="Arial" w:hAnsi="Arial" w:cs="Arial"/>
          <w:sz w:val="22"/>
        </w:rPr>
        <w:t xml:space="preserve"> the</w:t>
      </w:r>
      <w:r w:rsidRPr="002F7F01">
        <w:rPr>
          <w:rFonts w:ascii="Arial" w:hAnsi="Arial" w:cs="Arial"/>
          <w:sz w:val="22"/>
        </w:rPr>
        <w:t xml:space="preserve"> requirements of the Americans With Disabilities Act (ADA) are satisfied.</w:t>
      </w:r>
    </w:p>
    <w:p w:rsidR="006B4B03" w:rsidRPr="002F7F01" w:rsidRDefault="006B4B03" w:rsidP="00541A89">
      <w:pPr>
        <w:widowControl/>
        <w:jc w:val="both"/>
        <w:rPr>
          <w:rFonts w:ascii="Arial" w:hAnsi="Arial" w:cs="Arial"/>
        </w:rPr>
      </w:pPr>
    </w:p>
    <w:p w:rsidR="00A23A95" w:rsidRPr="002F7F01" w:rsidRDefault="00A23A95" w:rsidP="00541A89">
      <w:pPr>
        <w:widowControl/>
        <w:jc w:val="both"/>
        <w:rPr>
          <w:rFonts w:ascii="Arial" w:hAnsi="Arial" w:cs="Arial"/>
          <w:sz w:val="28"/>
          <w:szCs w:val="28"/>
        </w:rPr>
      </w:pPr>
    </w:p>
    <w:p w:rsidR="00201F41" w:rsidRDefault="00201F41">
      <w:pPr>
        <w:widowControl/>
        <w:autoSpaceDE/>
        <w:autoSpaceDN/>
        <w:adjustRightInd/>
        <w:rPr>
          <w:rFonts w:ascii="Arial" w:hAnsi="Arial" w:cs="Arial"/>
          <w:b/>
          <w:bCs/>
          <w:sz w:val="28"/>
          <w:szCs w:val="28"/>
        </w:rPr>
      </w:pPr>
      <w:r>
        <w:rPr>
          <w:rFonts w:ascii="Arial" w:hAnsi="Arial" w:cs="Arial"/>
          <w:b/>
          <w:bCs/>
          <w:sz w:val="28"/>
          <w:szCs w:val="28"/>
        </w:rPr>
        <w:br w:type="page"/>
      </w:r>
    </w:p>
    <w:p w:rsidR="00AC599A" w:rsidRPr="002F7F01" w:rsidRDefault="00AC599A" w:rsidP="00F6646B">
      <w:pPr>
        <w:widowControl/>
        <w:autoSpaceDE/>
        <w:autoSpaceDN/>
        <w:adjustRightInd/>
        <w:jc w:val="center"/>
        <w:rPr>
          <w:rFonts w:ascii="Arial" w:hAnsi="Arial" w:cs="Arial"/>
          <w:b/>
          <w:bCs/>
          <w:sz w:val="28"/>
          <w:szCs w:val="28"/>
        </w:rPr>
      </w:pPr>
      <w:r w:rsidRPr="002F7F01">
        <w:rPr>
          <w:rFonts w:ascii="Arial" w:hAnsi="Arial" w:cs="Arial"/>
          <w:b/>
          <w:bCs/>
          <w:sz w:val="28"/>
          <w:szCs w:val="28"/>
        </w:rPr>
        <w:lastRenderedPageBreak/>
        <w:t>ARTICLE V</w:t>
      </w:r>
    </w:p>
    <w:p w:rsidR="00AC599A" w:rsidRPr="002F7F01" w:rsidRDefault="00AC599A" w:rsidP="00541A89">
      <w:pPr>
        <w:widowControl/>
        <w:tabs>
          <w:tab w:val="center" w:pos="4680"/>
        </w:tabs>
        <w:jc w:val="both"/>
        <w:rPr>
          <w:rFonts w:ascii="Arial" w:hAnsi="Arial" w:cs="Arial"/>
        </w:rPr>
      </w:pPr>
      <w:r w:rsidRPr="002F7F01">
        <w:rPr>
          <w:rFonts w:ascii="Arial" w:hAnsi="Arial" w:cs="Arial"/>
          <w:b/>
          <w:bCs/>
          <w:sz w:val="28"/>
          <w:szCs w:val="28"/>
        </w:rPr>
        <w:tab/>
        <w:t>PROCEDURES AT PUBLIC MEETINGS</w:t>
      </w:r>
    </w:p>
    <w:p w:rsidR="00AC599A" w:rsidRPr="002F7F01" w:rsidRDefault="00AC599A" w:rsidP="00541A89">
      <w:pPr>
        <w:widowControl/>
        <w:jc w:val="both"/>
        <w:rPr>
          <w:rFonts w:ascii="Arial" w:hAnsi="Arial" w:cs="Arial"/>
          <w:b/>
          <w:bCs/>
          <w:szCs w:val="22"/>
        </w:rPr>
      </w:pPr>
    </w:p>
    <w:p w:rsidR="00AC599A" w:rsidRPr="002F7F01" w:rsidRDefault="00AC599A" w:rsidP="00541A89">
      <w:pPr>
        <w:widowControl/>
        <w:tabs>
          <w:tab w:val="left" w:pos="-1440"/>
        </w:tabs>
        <w:ind w:left="720" w:hanging="720"/>
        <w:jc w:val="both"/>
        <w:rPr>
          <w:rFonts w:ascii="Arial" w:hAnsi="Arial" w:cs="Arial"/>
          <w:b/>
          <w:bCs/>
          <w:sz w:val="22"/>
          <w:szCs w:val="22"/>
        </w:rPr>
      </w:pPr>
      <w:r w:rsidRPr="002F7F01">
        <w:rPr>
          <w:rFonts w:ascii="Arial" w:hAnsi="Arial" w:cs="Arial"/>
          <w:b/>
          <w:bCs/>
          <w:szCs w:val="22"/>
        </w:rPr>
        <w:t xml:space="preserve">5.1 </w:t>
      </w:r>
      <w:r w:rsidRPr="002F7F01">
        <w:rPr>
          <w:rFonts w:ascii="Arial" w:hAnsi="Arial" w:cs="Arial"/>
          <w:b/>
          <w:bCs/>
          <w:szCs w:val="22"/>
        </w:rPr>
        <w:tab/>
        <w:t>CONDUCT AT MEETINGS</w:t>
      </w:r>
    </w:p>
    <w:p w:rsidR="00AC599A" w:rsidRPr="002F7F01" w:rsidRDefault="00AC599A" w:rsidP="00541A89">
      <w:pPr>
        <w:widowControl/>
        <w:jc w:val="both"/>
        <w:rPr>
          <w:rFonts w:ascii="Arial" w:hAnsi="Arial" w:cs="Arial"/>
          <w:sz w:val="22"/>
          <w:szCs w:val="22"/>
        </w:rPr>
      </w:pPr>
    </w:p>
    <w:p w:rsidR="00AC599A" w:rsidRPr="002F7F01" w:rsidRDefault="00945281" w:rsidP="00945281">
      <w:pPr>
        <w:pStyle w:val="ListParagraph"/>
        <w:widowControl/>
        <w:numPr>
          <w:ilvl w:val="0"/>
          <w:numId w:val="14"/>
        </w:numPr>
        <w:ind w:hanging="720"/>
        <w:rPr>
          <w:rFonts w:ascii="Arial" w:hAnsi="Arial" w:cs="Arial"/>
          <w:sz w:val="22"/>
          <w:szCs w:val="22"/>
        </w:rPr>
      </w:pPr>
      <w:r w:rsidRPr="002F7F01">
        <w:rPr>
          <w:rFonts w:ascii="Arial" w:hAnsi="Arial" w:cs="Arial"/>
          <w:sz w:val="22"/>
          <w:szCs w:val="22"/>
          <w:u w:val="single"/>
        </w:rPr>
        <w:t>Communications</w:t>
      </w:r>
      <w:r w:rsidRPr="002F7F01">
        <w:rPr>
          <w:rFonts w:ascii="Arial" w:hAnsi="Arial" w:cs="Arial"/>
          <w:sz w:val="22"/>
          <w:szCs w:val="22"/>
        </w:rPr>
        <w:t xml:space="preserve">. </w:t>
      </w:r>
      <w:r w:rsidR="00AC599A" w:rsidRPr="002F7F01">
        <w:rPr>
          <w:rFonts w:ascii="Arial" w:hAnsi="Arial" w:cs="Arial"/>
          <w:sz w:val="22"/>
          <w:szCs w:val="22"/>
        </w:rPr>
        <w:t xml:space="preserve">The </w:t>
      </w:r>
      <w:r w:rsidR="00051577" w:rsidRPr="002F7F01">
        <w:rPr>
          <w:rFonts w:ascii="Arial" w:hAnsi="Arial" w:cs="Arial"/>
          <w:sz w:val="22"/>
          <w:szCs w:val="22"/>
        </w:rPr>
        <w:t>Planning</w:t>
      </w:r>
      <w:r w:rsidR="009F2C7E">
        <w:rPr>
          <w:rFonts w:ascii="Arial" w:hAnsi="Arial" w:cs="Arial"/>
          <w:sz w:val="22"/>
          <w:szCs w:val="22"/>
        </w:rPr>
        <w:t xml:space="preserve"> Commission</w:t>
      </w:r>
      <w:r w:rsidR="00AC599A" w:rsidRPr="002F7F01">
        <w:rPr>
          <w:rFonts w:ascii="Arial" w:hAnsi="Arial" w:cs="Arial"/>
          <w:sz w:val="22"/>
          <w:szCs w:val="22"/>
        </w:rPr>
        <w:t xml:space="preserve"> </w:t>
      </w:r>
      <w:r w:rsidR="00D73C7D" w:rsidRPr="002F7F01">
        <w:rPr>
          <w:rFonts w:ascii="Arial" w:hAnsi="Arial" w:cs="Arial"/>
          <w:sz w:val="22"/>
          <w:szCs w:val="22"/>
        </w:rPr>
        <w:t xml:space="preserve">members, </w:t>
      </w:r>
      <w:r w:rsidR="00BE6B7A" w:rsidRPr="002F7F01">
        <w:rPr>
          <w:rFonts w:ascii="Arial" w:hAnsi="Arial" w:cs="Arial"/>
          <w:sz w:val="22"/>
          <w:szCs w:val="22"/>
        </w:rPr>
        <w:t>City</w:t>
      </w:r>
      <w:r w:rsidR="00D73C7D" w:rsidRPr="002F7F01">
        <w:rPr>
          <w:rFonts w:ascii="Arial" w:hAnsi="Arial" w:cs="Arial"/>
          <w:sz w:val="22"/>
          <w:szCs w:val="22"/>
        </w:rPr>
        <w:t xml:space="preserve"> administration</w:t>
      </w:r>
      <w:r w:rsidR="00AC599A" w:rsidRPr="002F7F01">
        <w:rPr>
          <w:rFonts w:ascii="Arial" w:hAnsi="Arial" w:cs="Arial"/>
          <w:sz w:val="22"/>
          <w:szCs w:val="22"/>
        </w:rPr>
        <w:t xml:space="preserve"> members, consultants or staff, </w:t>
      </w:r>
      <w:r w:rsidR="009E3BB2" w:rsidRPr="002F7F01">
        <w:rPr>
          <w:rFonts w:ascii="Arial" w:hAnsi="Arial" w:cs="Arial"/>
          <w:sz w:val="22"/>
          <w:szCs w:val="22"/>
        </w:rPr>
        <w:t xml:space="preserve">and </w:t>
      </w:r>
      <w:r w:rsidR="00AC599A" w:rsidRPr="002F7F01">
        <w:rPr>
          <w:rFonts w:ascii="Arial" w:hAnsi="Arial" w:cs="Arial"/>
          <w:sz w:val="22"/>
          <w:szCs w:val="22"/>
        </w:rPr>
        <w:t xml:space="preserve">any person from the audience shall direct questions to the Chair. The Chair may call for pertinent facts from the </w:t>
      </w:r>
      <w:r w:rsidR="00BE6B7A" w:rsidRPr="002F7F01">
        <w:rPr>
          <w:rFonts w:ascii="Arial" w:hAnsi="Arial" w:cs="Arial"/>
          <w:sz w:val="22"/>
          <w:szCs w:val="22"/>
        </w:rPr>
        <w:t>City</w:t>
      </w:r>
      <w:r w:rsidR="00AC599A" w:rsidRPr="002F7F01">
        <w:rPr>
          <w:rFonts w:ascii="Arial" w:hAnsi="Arial" w:cs="Arial"/>
          <w:sz w:val="22"/>
          <w:szCs w:val="22"/>
        </w:rPr>
        <w:t xml:space="preserve"> consultants or staff or make appropriate comments pertinent to the issue.  No </w:t>
      </w:r>
      <w:r w:rsidR="00051577" w:rsidRPr="002F7F01">
        <w:rPr>
          <w:rFonts w:ascii="Arial" w:hAnsi="Arial" w:cs="Arial"/>
          <w:sz w:val="22"/>
          <w:szCs w:val="22"/>
        </w:rPr>
        <w:t>Planning</w:t>
      </w:r>
      <w:r w:rsidR="009F2C7E">
        <w:rPr>
          <w:rFonts w:ascii="Arial" w:hAnsi="Arial" w:cs="Arial"/>
          <w:sz w:val="22"/>
          <w:szCs w:val="22"/>
        </w:rPr>
        <w:t xml:space="preserve"> Commission</w:t>
      </w:r>
      <w:r w:rsidR="00AC599A" w:rsidRPr="002F7F01">
        <w:rPr>
          <w:rFonts w:ascii="Arial" w:hAnsi="Arial" w:cs="Arial"/>
          <w:sz w:val="22"/>
          <w:szCs w:val="22"/>
        </w:rPr>
        <w:t xml:space="preserve"> member should debate or argue directly with any person in the audience, but rather address all comments through the Chair. </w:t>
      </w:r>
    </w:p>
    <w:p w:rsidR="00945281" w:rsidRPr="002F7F01" w:rsidRDefault="00945281" w:rsidP="00F6646B">
      <w:pPr>
        <w:pStyle w:val="ListParagraph"/>
        <w:widowControl/>
        <w:ind w:left="1440"/>
        <w:rPr>
          <w:rFonts w:ascii="Arial" w:hAnsi="Arial" w:cs="Arial"/>
          <w:sz w:val="22"/>
          <w:szCs w:val="22"/>
        </w:rPr>
      </w:pPr>
    </w:p>
    <w:p w:rsidR="005F1CE1" w:rsidRPr="002F7F01" w:rsidRDefault="00945281" w:rsidP="005F1CE1">
      <w:pPr>
        <w:pStyle w:val="ListParagraph"/>
        <w:widowControl/>
        <w:numPr>
          <w:ilvl w:val="0"/>
          <w:numId w:val="14"/>
        </w:numPr>
        <w:ind w:hanging="720"/>
        <w:rPr>
          <w:rFonts w:ascii="Arial" w:hAnsi="Arial" w:cs="Arial"/>
          <w:sz w:val="22"/>
          <w:szCs w:val="22"/>
        </w:rPr>
      </w:pPr>
      <w:r w:rsidRPr="002F7F01">
        <w:rPr>
          <w:rFonts w:ascii="Arial" w:hAnsi="Arial" w:cs="Arial"/>
          <w:sz w:val="22"/>
          <w:szCs w:val="22"/>
          <w:u w:val="single"/>
        </w:rPr>
        <w:t>Public Hearings</w:t>
      </w:r>
      <w:r w:rsidRPr="002F7F01">
        <w:rPr>
          <w:rFonts w:ascii="Arial" w:hAnsi="Arial" w:cs="Arial"/>
          <w:sz w:val="22"/>
          <w:szCs w:val="22"/>
        </w:rPr>
        <w:t xml:space="preserve">. Public hearings conducted by the </w:t>
      </w:r>
      <w:r w:rsidR="00C472D2"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shall be run in an orderly and timely fashion.</w:t>
      </w:r>
      <w:r w:rsidR="00414EF4" w:rsidRPr="002F7F01">
        <w:rPr>
          <w:rFonts w:ascii="Arial" w:hAnsi="Arial" w:cs="Arial"/>
          <w:sz w:val="22"/>
          <w:szCs w:val="22"/>
        </w:rPr>
        <w:t xml:space="preserve"> </w:t>
      </w:r>
      <w:r w:rsidRPr="002F7F01">
        <w:rPr>
          <w:rFonts w:ascii="Arial" w:hAnsi="Arial" w:cs="Arial"/>
          <w:sz w:val="22"/>
          <w:szCs w:val="22"/>
        </w:rPr>
        <w:t xml:space="preserve">This shall be accomplished by </w:t>
      </w:r>
      <w:r w:rsidR="00CC76B7" w:rsidRPr="002F7F01">
        <w:rPr>
          <w:rFonts w:ascii="Arial" w:hAnsi="Arial" w:cs="Arial"/>
          <w:sz w:val="22"/>
          <w:szCs w:val="22"/>
        </w:rPr>
        <w:t xml:space="preserve">the established </w:t>
      </w:r>
      <w:r w:rsidRPr="002F7F01">
        <w:rPr>
          <w:rFonts w:ascii="Arial" w:hAnsi="Arial" w:cs="Arial"/>
          <w:sz w:val="22"/>
          <w:szCs w:val="22"/>
        </w:rPr>
        <w:t>procedures.</w:t>
      </w:r>
      <w:r w:rsidR="005F1CE1" w:rsidRPr="002F7F01">
        <w:rPr>
          <w:rFonts w:ascii="Arial" w:hAnsi="Arial" w:cs="Arial"/>
          <w:sz w:val="22"/>
          <w:szCs w:val="22"/>
        </w:rPr>
        <w:t xml:space="preserve"> A person may address the Planning</w:t>
      </w:r>
      <w:r w:rsidR="009F2C7E">
        <w:rPr>
          <w:rFonts w:ascii="Arial" w:hAnsi="Arial" w:cs="Arial"/>
          <w:sz w:val="22"/>
          <w:szCs w:val="22"/>
        </w:rPr>
        <w:t xml:space="preserve"> Commission</w:t>
      </w:r>
      <w:r w:rsidR="005F1CE1" w:rsidRPr="002F7F01">
        <w:rPr>
          <w:rFonts w:ascii="Arial" w:hAnsi="Arial" w:cs="Arial"/>
          <w:sz w:val="22"/>
          <w:szCs w:val="22"/>
        </w:rPr>
        <w:t xml:space="preserve"> when the official public comment period is opened by the Chair.</w:t>
      </w:r>
    </w:p>
    <w:p w:rsidR="005F1CE1" w:rsidRPr="002F7F01" w:rsidRDefault="005F1CE1" w:rsidP="00F6646B">
      <w:pPr>
        <w:pStyle w:val="ListParagraph"/>
        <w:rPr>
          <w:rFonts w:ascii="Arial" w:hAnsi="Arial" w:cs="Arial"/>
          <w:sz w:val="22"/>
          <w:szCs w:val="22"/>
        </w:rPr>
      </w:pPr>
    </w:p>
    <w:p w:rsidR="00646214" w:rsidRPr="002F7F01" w:rsidRDefault="005F1CE1" w:rsidP="005F1CE1">
      <w:pPr>
        <w:pStyle w:val="ListParagraph"/>
        <w:widowControl/>
        <w:numPr>
          <w:ilvl w:val="0"/>
          <w:numId w:val="14"/>
        </w:numPr>
        <w:ind w:hanging="720"/>
        <w:rPr>
          <w:rFonts w:ascii="Arial" w:hAnsi="Arial" w:cs="Arial"/>
          <w:sz w:val="22"/>
          <w:szCs w:val="22"/>
        </w:rPr>
      </w:pPr>
      <w:r w:rsidRPr="002F7F01">
        <w:rPr>
          <w:rFonts w:ascii="Arial" w:hAnsi="Arial" w:cs="Arial"/>
          <w:sz w:val="22"/>
          <w:szCs w:val="22"/>
          <w:u w:val="single"/>
        </w:rPr>
        <w:t>General Public Comment</w:t>
      </w:r>
      <w:r w:rsidRPr="002F7F01">
        <w:rPr>
          <w:rFonts w:ascii="Arial" w:hAnsi="Arial" w:cs="Arial"/>
          <w:sz w:val="22"/>
          <w:szCs w:val="22"/>
        </w:rPr>
        <w:t xml:space="preserve">. A person shall be permitted to address the </w:t>
      </w:r>
      <w:r w:rsidR="00C472D2"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concerning non-hearing matters under the public comment portion of the agenda, as established in Section 4.</w:t>
      </w:r>
      <w:r w:rsidR="00B17A54">
        <w:rPr>
          <w:rFonts w:ascii="Arial" w:hAnsi="Arial" w:cs="Arial"/>
          <w:sz w:val="22"/>
          <w:szCs w:val="22"/>
        </w:rPr>
        <w:t>7</w:t>
      </w:r>
      <w:r w:rsidRPr="002F7F01">
        <w:rPr>
          <w:rFonts w:ascii="Arial" w:hAnsi="Arial" w:cs="Arial"/>
          <w:sz w:val="22"/>
          <w:szCs w:val="22"/>
        </w:rPr>
        <w:t xml:space="preserve">, to the extent that they are applicable. </w:t>
      </w:r>
    </w:p>
    <w:p w:rsidR="00646214" w:rsidRPr="002F7F01" w:rsidRDefault="00646214" w:rsidP="00F6646B">
      <w:pPr>
        <w:pStyle w:val="ListParagraph"/>
        <w:rPr>
          <w:rFonts w:ascii="Arial" w:hAnsi="Arial" w:cs="Arial"/>
          <w:sz w:val="22"/>
          <w:szCs w:val="22"/>
        </w:rPr>
      </w:pPr>
    </w:p>
    <w:p w:rsidR="00910643" w:rsidRPr="002F7F01" w:rsidRDefault="00910643" w:rsidP="00F6646B">
      <w:pPr>
        <w:pStyle w:val="ListParagraph"/>
        <w:widowControl/>
        <w:numPr>
          <w:ilvl w:val="0"/>
          <w:numId w:val="14"/>
        </w:numPr>
        <w:ind w:hanging="720"/>
        <w:rPr>
          <w:rFonts w:ascii="Arial" w:hAnsi="Arial" w:cs="Arial"/>
          <w:sz w:val="22"/>
          <w:szCs w:val="22"/>
        </w:rPr>
      </w:pPr>
      <w:r w:rsidRPr="002F7F01">
        <w:rPr>
          <w:rFonts w:ascii="Arial" w:hAnsi="Arial" w:cs="Arial"/>
          <w:sz w:val="22"/>
          <w:szCs w:val="22"/>
          <w:u w:val="single"/>
        </w:rPr>
        <w:t>Rules of Public Comment</w:t>
      </w:r>
      <w:r w:rsidR="00646214" w:rsidRPr="002F7F01">
        <w:rPr>
          <w:rFonts w:ascii="Arial" w:hAnsi="Arial" w:cs="Arial"/>
          <w:sz w:val="22"/>
          <w:szCs w:val="22"/>
        </w:rPr>
        <w:t xml:space="preserve">. </w:t>
      </w:r>
      <w:r w:rsidRPr="002F7F01">
        <w:rPr>
          <w:rFonts w:ascii="Arial" w:hAnsi="Arial" w:cs="Arial"/>
          <w:sz w:val="22"/>
          <w:szCs w:val="22"/>
        </w:rPr>
        <w:t>The Chair shall officially open the hearing or public comment period.</w:t>
      </w:r>
      <w:r w:rsidR="00414EF4" w:rsidRPr="002F7F01">
        <w:rPr>
          <w:rFonts w:ascii="Arial" w:hAnsi="Arial" w:cs="Arial"/>
          <w:sz w:val="22"/>
          <w:szCs w:val="22"/>
        </w:rPr>
        <w:t xml:space="preserve"> </w:t>
      </w:r>
      <w:r w:rsidRPr="002F7F01">
        <w:rPr>
          <w:rFonts w:ascii="Arial" w:hAnsi="Arial" w:cs="Arial"/>
          <w:sz w:val="22"/>
          <w:szCs w:val="22"/>
        </w:rPr>
        <w:t>If determined to be necessary, the Chair shall also announce the following rules:</w:t>
      </w:r>
    </w:p>
    <w:p w:rsidR="00910643" w:rsidRPr="002F7F01" w:rsidRDefault="00910643" w:rsidP="00F6646B">
      <w:pPr>
        <w:pStyle w:val="ListParagraph"/>
        <w:widowControl/>
        <w:ind w:left="2160"/>
        <w:rPr>
          <w:rFonts w:ascii="Arial" w:hAnsi="Arial" w:cs="Arial"/>
          <w:sz w:val="22"/>
          <w:szCs w:val="22"/>
        </w:rPr>
      </w:pPr>
    </w:p>
    <w:p w:rsidR="00910643" w:rsidRPr="002F7F01" w:rsidRDefault="00910643" w:rsidP="00F6646B">
      <w:pPr>
        <w:pStyle w:val="ListParagraph"/>
        <w:widowControl/>
        <w:numPr>
          <w:ilvl w:val="1"/>
          <w:numId w:val="14"/>
        </w:numPr>
        <w:ind w:hanging="720"/>
        <w:rPr>
          <w:rFonts w:ascii="Arial" w:hAnsi="Arial" w:cs="Arial"/>
          <w:sz w:val="22"/>
          <w:szCs w:val="22"/>
        </w:rPr>
      </w:pPr>
      <w:r w:rsidRPr="002F7F01">
        <w:rPr>
          <w:rFonts w:ascii="Arial" w:hAnsi="Arial" w:cs="Arial"/>
          <w:sz w:val="22"/>
          <w:szCs w:val="22"/>
        </w:rPr>
        <w:t>All persons wishing to comment shall be given an opportunity to do so.</w:t>
      </w:r>
    </w:p>
    <w:p w:rsidR="00910643" w:rsidRPr="002F7F01" w:rsidRDefault="00910643" w:rsidP="00F6646B">
      <w:pPr>
        <w:pStyle w:val="ListParagraph"/>
        <w:widowControl/>
        <w:ind w:left="2160" w:hanging="720"/>
        <w:rPr>
          <w:rFonts w:ascii="Arial" w:hAnsi="Arial" w:cs="Arial"/>
          <w:sz w:val="22"/>
          <w:szCs w:val="22"/>
        </w:rPr>
      </w:pPr>
    </w:p>
    <w:p w:rsidR="00910643" w:rsidRPr="002F7F01" w:rsidRDefault="00910643" w:rsidP="00F6646B">
      <w:pPr>
        <w:pStyle w:val="ListParagraph"/>
        <w:widowControl/>
        <w:numPr>
          <w:ilvl w:val="1"/>
          <w:numId w:val="14"/>
        </w:numPr>
        <w:ind w:hanging="720"/>
        <w:rPr>
          <w:rFonts w:ascii="Arial" w:hAnsi="Arial" w:cs="Arial"/>
          <w:sz w:val="22"/>
          <w:szCs w:val="22"/>
        </w:rPr>
      </w:pPr>
      <w:r w:rsidRPr="002F7F01">
        <w:rPr>
          <w:rFonts w:ascii="Arial" w:hAnsi="Arial" w:cs="Arial"/>
          <w:sz w:val="22"/>
          <w:szCs w:val="22"/>
        </w:rPr>
        <w:t xml:space="preserve">The person addressing the </w:t>
      </w:r>
      <w:r w:rsidR="00C472D2"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should state </w:t>
      </w:r>
      <w:r w:rsidR="00B17A54">
        <w:rPr>
          <w:rFonts w:ascii="Arial" w:hAnsi="Arial" w:cs="Arial"/>
          <w:sz w:val="22"/>
          <w:szCs w:val="22"/>
        </w:rPr>
        <w:t xml:space="preserve">their </w:t>
      </w:r>
      <w:r w:rsidRPr="002F7F01">
        <w:rPr>
          <w:rFonts w:ascii="Arial" w:hAnsi="Arial" w:cs="Arial"/>
          <w:sz w:val="22"/>
          <w:szCs w:val="22"/>
        </w:rPr>
        <w:t xml:space="preserve">name and address and </w:t>
      </w:r>
      <w:r w:rsidR="00B17A54">
        <w:rPr>
          <w:rFonts w:ascii="Arial" w:hAnsi="Arial" w:cs="Arial"/>
          <w:sz w:val="22"/>
          <w:szCs w:val="22"/>
        </w:rPr>
        <w:t xml:space="preserve">comments should be directed to the </w:t>
      </w:r>
      <w:r w:rsidRPr="002F7F01">
        <w:rPr>
          <w:rFonts w:ascii="Arial" w:hAnsi="Arial" w:cs="Arial"/>
          <w:sz w:val="22"/>
          <w:szCs w:val="22"/>
        </w:rPr>
        <w:t>C</w:t>
      </w:r>
      <w:r w:rsidR="00C472D2" w:rsidRPr="002F7F01">
        <w:rPr>
          <w:rFonts w:ascii="Arial" w:hAnsi="Arial" w:cs="Arial"/>
          <w:sz w:val="22"/>
          <w:szCs w:val="22"/>
        </w:rPr>
        <w:t>hair</w:t>
      </w:r>
      <w:r w:rsidRPr="002F7F01">
        <w:rPr>
          <w:rFonts w:ascii="Arial" w:hAnsi="Arial" w:cs="Arial"/>
          <w:sz w:val="22"/>
          <w:szCs w:val="22"/>
        </w:rPr>
        <w:t>.</w:t>
      </w:r>
    </w:p>
    <w:p w:rsidR="00910643" w:rsidRPr="002F7F01" w:rsidRDefault="00910643" w:rsidP="00F6646B">
      <w:pPr>
        <w:pStyle w:val="ListParagraph"/>
        <w:widowControl/>
        <w:ind w:left="2160" w:hanging="720"/>
        <w:rPr>
          <w:rFonts w:ascii="Arial" w:hAnsi="Arial" w:cs="Arial"/>
          <w:sz w:val="22"/>
          <w:szCs w:val="22"/>
        </w:rPr>
      </w:pPr>
    </w:p>
    <w:p w:rsidR="00910643" w:rsidRPr="002F7F01" w:rsidRDefault="00910643" w:rsidP="00D83FEF">
      <w:pPr>
        <w:pStyle w:val="ListParagraph"/>
        <w:widowControl/>
        <w:numPr>
          <w:ilvl w:val="1"/>
          <w:numId w:val="14"/>
        </w:numPr>
        <w:ind w:hanging="720"/>
        <w:rPr>
          <w:rFonts w:ascii="Arial" w:hAnsi="Arial" w:cs="Arial"/>
          <w:sz w:val="22"/>
          <w:szCs w:val="22"/>
        </w:rPr>
      </w:pPr>
      <w:r w:rsidRPr="002F7F01">
        <w:rPr>
          <w:rFonts w:ascii="Arial" w:hAnsi="Arial" w:cs="Arial"/>
          <w:sz w:val="22"/>
          <w:szCs w:val="22"/>
        </w:rPr>
        <w:t>U</w:t>
      </w:r>
      <w:r w:rsidR="005F1CE1" w:rsidRPr="002F7F01">
        <w:rPr>
          <w:rFonts w:ascii="Arial" w:hAnsi="Arial" w:cs="Arial"/>
          <w:sz w:val="22"/>
          <w:szCs w:val="22"/>
        </w:rPr>
        <w:t xml:space="preserve">nless determined otherwise by the </w:t>
      </w:r>
      <w:r w:rsidR="00C472D2" w:rsidRPr="002F7F01">
        <w:rPr>
          <w:rFonts w:ascii="Arial" w:hAnsi="Arial" w:cs="Arial"/>
          <w:sz w:val="22"/>
          <w:szCs w:val="22"/>
        </w:rPr>
        <w:t>Planning</w:t>
      </w:r>
      <w:r w:rsidR="009F2C7E">
        <w:rPr>
          <w:rFonts w:ascii="Arial" w:hAnsi="Arial" w:cs="Arial"/>
          <w:sz w:val="22"/>
          <w:szCs w:val="22"/>
        </w:rPr>
        <w:t xml:space="preserve"> Commission</w:t>
      </w:r>
      <w:r w:rsidR="005F1CE1" w:rsidRPr="002F7F01">
        <w:rPr>
          <w:rFonts w:ascii="Arial" w:hAnsi="Arial" w:cs="Arial"/>
          <w:sz w:val="22"/>
          <w:szCs w:val="22"/>
        </w:rPr>
        <w:t>, a person is limited one (1) time allotment of three (3) minutes during the general public commen</w:t>
      </w:r>
      <w:r w:rsidR="006B4B03" w:rsidRPr="002F7F01">
        <w:rPr>
          <w:rFonts w:ascii="Arial" w:hAnsi="Arial" w:cs="Arial"/>
          <w:sz w:val="22"/>
          <w:szCs w:val="22"/>
        </w:rPr>
        <w:t>t time</w:t>
      </w:r>
      <w:r w:rsidR="00646214" w:rsidRPr="002F7F01">
        <w:rPr>
          <w:rFonts w:ascii="Arial" w:hAnsi="Arial" w:cs="Arial"/>
          <w:sz w:val="22"/>
          <w:szCs w:val="22"/>
        </w:rPr>
        <w:t xml:space="preserve"> and </w:t>
      </w:r>
      <w:r w:rsidR="00414EF4" w:rsidRPr="002F7F01">
        <w:rPr>
          <w:rFonts w:ascii="Arial" w:hAnsi="Arial" w:cs="Arial"/>
          <w:sz w:val="22"/>
          <w:szCs w:val="22"/>
        </w:rPr>
        <w:t xml:space="preserve">for each </w:t>
      </w:r>
      <w:r w:rsidR="00646214" w:rsidRPr="002F7F01">
        <w:rPr>
          <w:rFonts w:ascii="Arial" w:hAnsi="Arial" w:cs="Arial"/>
          <w:sz w:val="22"/>
          <w:szCs w:val="22"/>
        </w:rPr>
        <w:t>public hearing during the meeting</w:t>
      </w:r>
      <w:r w:rsidR="006B4B03" w:rsidRPr="002F7F01">
        <w:rPr>
          <w:rFonts w:ascii="Arial" w:hAnsi="Arial" w:cs="Arial"/>
          <w:sz w:val="22"/>
          <w:szCs w:val="22"/>
        </w:rPr>
        <w:t>.</w:t>
      </w:r>
      <w:r w:rsidR="00646214" w:rsidRPr="002F7F01">
        <w:rPr>
          <w:rFonts w:ascii="Arial" w:hAnsi="Arial" w:cs="Arial"/>
          <w:sz w:val="22"/>
          <w:szCs w:val="22"/>
        </w:rPr>
        <w:t xml:space="preserve"> </w:t>
      </w:r>
    </w:p>
    <w:p w:rsidR="00910643" w:rsidRPr="002F7F01" w:rsidRDefault="00910643" w:rsidP="00F6646B">
      <w:pPr>
        <w:pStyle w:val="ListParagraph"/>
        <w:widowControl/>
        <w:ind w:left="2160" w:hanging="720"/>
        <w:rPr>
          <w:rFonts w:ascii="Arial" w:hAnsi="Arial" w:cs="Arial"/>
          <w:sz w:val="22"/>
          <w:szCs w:val="22"/>
        </w:rPr>
      </w:pPr>
    </w:p>
    <w:p w:rsidR="005F1CE1" w:rsidRPr="002F7F01" w:rsidRDefault="00646214" w:rsidP="00D83FEF">
      <w:pPr>
        <w:pStyle w:val="ListParagraph"/>
        <w:widowControl/>
        <w:numPr>
          <w:ilvl w:val="1"/>
          <w:numId w:val="14"/>
        </w:numPr>
        <w:ind w:hanging="720"/>
        <w:rPr>
          <w:rFonts w:ascii="Arial" w:hAnsi="Arial" w:cs="Arial"/>
          <w:sz w:val="22"/>
          <w:szCs w:val="22"/>
        </w:rPr>
      </w:pPr>
      <w:r w:rsidRPr="002F7F01">
        <w:rPr>
          <w:rFonts w:ascii="Arial" w:hAnsi="Arial" w:cs="Arial"/>
          <w:sz w:val="22"/>
          <w:szCs w:val="22"/>
        </w:rPr>
        <w:t xml:space="preserve">The Chair may ask members of the audience to caucus with others sharing similar positions so they may select a single spokesperson. If a single spokesperson is selected, that individual shall be able to </w:t>
      </w:r>
      <w:r w:rsidR="00414EF4" w:rsidRPr="002F7F01">
        <w:rPr>
          <w:rFonts w:ascii="Arial" w:hAnsi="Arial" w:cs="Arial"/>
          <w:sz w:val="22"/>
          <w:szCs w:val="22"/>
        </w:rPr>
        <w:t xml:space="preserve">address the </w:t>
      </w:r>
      <w:r w:rsidR="00C472D2" w:rsidRPr="002F7F01">
        <w:rPr>
          <w:rFonts w:ascii="Arial" w:hAnsi="Arial" w:cs="Arial"/>
          <w:sz w:val="22"/>
          <w:szCs w:val="22"/>
        </w:rPr>
        <w:t>Planning</w:t>
      </w:r>
      <w:r w:rsidR="009F2C7E">
        <w:rPr>
          <w:rFonts w:ascii="Arial" w:hAnsi="Arial" w:cs="Arial"/>
          <w:sz w:val="22"/>
          <w:szCs w:val="22"/>
        </w:rPr>
        <w:t xml:space="preserve"> Commission</w:t>
      </w:r>
      <w:r w:rsidR="00414EF4" w:rsidRPr="002F7F01">
        <w:rPr>
          <w:rFonts w:ascii="Arial" w:hAnsi="Arial" w:cs="Arial"/>
          <w:sz w:val="22"/>
          <w:szCs w:val="22"/>
        </w:rPr>
        <w:t xml:space="preserve"> in excess of three (3) minutes, to the discretion of the Chair</w:t>
      </w:r>
      <w:r w:rsidRPr="002F7F01">
        <w:rPr>
          <w:rFonts w:ascii="Arial" w:hAnsi="Arial" w:cs="Arial"/>
          <w:sz w:val="22"/>
          <w:szCs w:val="22"/>
        </w:rPr>
        <w:t>.</w:t>
      </w:r>
    </w:p>
    <w:p w:rsidR="00910643" w:rsidRPr="002F7F01" w:rsidRDefault="00910643" w:rsidP="00F6646B">
      <w:pPr>
        <w:pStyle w:val="ListParagraph"/>
        <w:ind w:hanging="720"/>
        <w:rPr>
          <w:rFonts w:ascii="Arial" w:hAnsi="Arial" w:cs="Arial"/>
          <w:sz w:val="22"/>
          <w:szCs w:val="22"/>
        </w:rPr>
      </w:pPr>
    </w:p>
    <w:p w:rsidR="00910643" w:rsidRPr="002F7F01" w:rsidRDefault="00414EF4" w:rsidP="00F6646B">
      <w:pPr>
        <w:pStyle w:val="ListParagraph"/>
        <w:widowControl/>
        <w:numPr>
          <w:ilvl w:val="1"/>
          <w:numId w:val="14"/>
        </w:numPr>
        <w:ind w:hanging="720"/>
        <w:rPr>
          <w:rFonts w:ascii="Arial" w:hAnsi="Arial" w:cs="Arial"/>
          <w:sz w:val="22"/>
          <w:szCs w:val="22"/>
        </w:rPr>
      </w:pPr>
      <w:r w:rsidRPr="002F7F01">
        <w:rPr>
          <w:rFonts w:ascii="Arial" w:hAnsi="Arial" w:cs="Arial"/>
          <w:sz w:val="22"/>
          <w:szCs w:val="22"/>
        </w:rPr>
        <w:t xml:space="preserve">During the public hearing or public comment period, the </w:t>
      </w:r>
      <w:r w:rsidR="00910643" w:rsidRPr="002F7F01">
        <w:rPr>
          <w:rFonts w:ascii="Arial" w:hAnsi="Arial" w:cs="Arial"/>
          <w:sz w:val="22"/>
          <w:szCs w:val="22"/>
        </w:rPr>
        <w:t>Planning</w:t>
      </w:r>
      <w:r w:rsidR="009F2C7E">
        <w:rPr>
          <w:rFonts w:ascii="Arial" w:hAnsi="Arial" w:cs="Arial"/>
          <w:sz w:val="22"/>
          <w:szCs w:val="22"/>
        </w:rPr>
        <w:t xml:space="preserve"> Commission</w:t>
      </w:r>
      <w:r w:rsidR="00910643" w:rsidRPr="002F7F01">
        <w:rPr>
          <w:rFonts w:ascii="Arial" w:hAnsi="Arial" w:cs="Arial"/>
          <w:sz w:val="22"/>
          <w:szCs w:val="22"/>
        </w:rPr>
        <w:t>, applicant, and staff shall not be required to answer questions posed by members of the public unless deemed appropriate by the Chair.</w:t>
      </w:r>
    </w:p>
    <w:p w:rsidR="00910643" w:rsidRPr="002F7F01" w:rsidRDefault="00910643" w:rsidP="00F6646B">
      <w:pPr>
        <w:pStyle w:val="ListParagraph"/>
        <w:ind w:hanging="720"/>
        <w:rPr>
          <w:rFonts w:ascii="Arial" w:hAnsi="Arial" w:cs="Arial"/>
          <w:sz w:val="22"/>
          <w:szCs w:val="22"/>
        </w:rPr>
      </w:pPr>
    </w:p>
    <w:p w:rsidR="00910643" w:rsidRPr="002F7F01" w:rsidRDefault="00910643" w:rsidP="00F6646B">
      <w:pPr>
        <w:pStyle w:val="ListParagraph"/>
        <w:widowControl/>
        <w:numPr>
          <w:ilvl w:val="1"/>
          <w:numId w:val="14"/>
        </w:numPr>
        <w:ind w:hanging="720"/>
        <w:rPr>
          <w:rFonts w:ascii="Arial" w:hAnsi="Arial" w:cs="Arial"/>
          <w:sz w:val="22"/>
          <w:szCs w:val="22"/>
        </w:rPr>
      </w:pPr>
      <w:r w:rsidRPr="002F7F01">
        <w:rPr>
          <w:rFonts w:ascii="Arial" w:hAnsi="Arial" w:cs="Arial"/>
          <w:sz w:val="22"/>
          <w:szCs w:val="22"/>
        </w:rPr>
        <w:t>At the discretion of the Chair, a person may be allowed to speak a second time, provided, all other attendees have had the opportunity to speak.</w:t>
      </w:r>
    </w:p>
    <w:p w:rsidR="00910643" w:rsidRPr="002F7F01" w:rsidRDefault="00910643" w:rsidP="00F6646B">
      <w:pPr>
        <w:pStyle w:val="ListParagraph"/>
        <w:widowControl/>
        <w:ind w:left="2160" w:hanging="720"/>
        <w:rPr>
          <w:rFonts w:ascii="Arial" w:hAnsi="Arial" w:cs="Arial"/>
          <w:sz w:val="22"/>
          <w:szCs w:val="22"/>
        </w:rPr>
      </w:pPr>
    </w:p>
    <w:p w:rsidR="00910643" w:rsidRPr="002F7F01" w:rsidRDefault="00910643" w:rsidP="00F6646B">
      <w:pPr>
        <w:pStyle w:val="ListParagraph"/>
        <w:widowControl/>
        <w:numPr>
          <w:ilvl w:val="1"/>
          <w:numId w:val="14"/>
        </w:numPr>
        <w:ind w:hanging="720"/>
        <w:rPr>
          <w:rFonts w:ascii="Arial" w:hAnsi="Arial" w:cs="Arial"/>
          <w:sz w:val="22"/>
          <w:szCs w:val="22"/>
        </w:rPr>
      </w:pPr>
      <w:r w:rsidRPr="002F7F01">
        <w:rPr>
          <w:rFonts w:ascii="Arial" w:hAnsi="Arial" w:cs="Arial"/>
          <w:sz w:val="22"/>
          <w:szCs w:val="22"/>
        </w:rPr>
        <w:t xml:space="preserve">If at any time during the hearing, the Chair feels no other relevant comments are being stated or the public is out of order, a motion may be requested to close the public hearing.  The Chair may, at </w:t>
      </w:r>
      <w:r w:rsidR="00414EF4" w:rsidRPr="002F7F01">
        <w:rPr>
          <w:rFonts w:ascii="Arial" w:hAnsi="Arial" w:cs="Arial"/>
          <w:sz w:val="22"/>
          <w:szCs w:val="22"/>
        </w:rPr>
        <w:t xml:space="preserve">their </w:t>
      </w:r>
      <w:r w:rsidRPr="002F7F01">
        <w:rPr>
          <w:rFonts w:ascii="Arial" w:hAnsi="Arial" w:cs="Arial"/>
          <w:sz w:val="22"/>
          <w:szCs w:val="22"/>
        </w:rPr>
        <w:t xml:space="preserve">discretion, </w:t>
      </w:r>
      <w:r w:rsidRPr="002F7F01">
        <w:rPr>
          <w:rFonts w:ascii="Arial" w:hAnsi="Arial" w:cs="Arial"/>
          <w:sz w:val="22"/>
          <w:szCs w:val="22"/>
        </w:rPr>
        <w:lastRenderedPageBreak/>
        <w:t>terminate unreasonably repetitive, irrelevant, or lengthy comments which are non-productive to the issue at hand.</w:t>
      </w:r>
    </w:p>
    <w:p w:rsidR="00A23A95" w:rsidRPr="002F7F01" w:rsidRDefault="00A23A95" w:rsidP="00A23A95">
      <w:pPr>
        <w:widowControl/>
        <w:rPr>
          <w:rFonts w:ascii="Arial" w:hAnsi="Arial" w:cs="Arial"/>
          <w:sz w:val="22"/>
          <w:szCs w:val="22"/>
        </w:rPr>
      </w:pPr>
    </w:p>
    <w:p w:rsidR="00910643" w:rsidRPr="002F7F01" w:rsidRDefault="00A23A95" w:rsidP="00F6646B">
      <w:pPr>
        <w:widowControl/>
        <w:rPr>
          <w:rFonts w:ascii="Arial" w:hAnsi="Arial" w:cs="Arial"/>
          <w:b/>
          <w:szCs w:val="22"/>
        </w:rPr>
      </w:pPr>
      <w:r w:rsidRPr="002F7F01">
        <w:rPr>
          <w:rFonts w:ascii="Arial" w:hAnsi="Arial" w:cs="Arial"/>
          <w:b/>
          <w:szCs w:val="22"/>
        </w:rPr>
        <w:t xml:space="preserve">5.2 </w:t>
      </w:r>
      <w:r w:rsidRPr="002F7F01">
        <w:rPr>
          <w:rFonts w:ascii="Arial" w:hAnsi="Arial" w:cs="Arial"/>
          <w:b/>
          <w:szCs w:val="22"/>
        </w:rPr>
        <w:tab/>
        <w:t>REVIEW OF APPLICATIONS</w:t>
      </w:r>
    </w:p>
    <w:p w:rsidR="00A23A95" w:rsidRPr="002F7F01" w:rsidRDefault="00A23A95" w:rsidP="00A23A95">
      <w:pPr>
        <w:widowControl/>
        <w:rPr>
          <w:rFonts w:ascii="Arial" w:hAnsi="Arial" w:cs="Arial"/>
          <w:sz w:val="22"/>
          <w:szCs w:val="22"/>
        </w:rPr>
      </w:pPr>
      <w:r w:rsidRPr="002F7F01">
        <w:rPr>
          <w:rFonts w:ascii="Arial" w:hAnsi="Arial" w:cs="Arial"/>
          <w:sz w:val="22"/>
          <w:szCs w:val="22"/>
        </w:rPr>
        <w:tab/>
      </w:r>
    </w:p>
    <w:p w:rsidR="00A23A95" w:rsidRPr="002F7F01" w:rsidRDefault="00A23A95" w:rsidP="00A23A95">
      <w:pPr>
        <w:widowControl/>
        <w:rPr>
          <w:rFonts w:ascii="Arial" w:hAnsi="Arial" w:cs="Arial"/>
          <w:sz w:val="22"/>
          <w:szCs w:val="22"/>
        </w:rPr>
      </w:pPr>
      <w:r w:rsidRPr="002F7F01">
        <w:rPr>
          <w:rFonts w:ascii="Arial" w:hAnsi="Arial" w:cs="Arial"/>
          <w:sz w:val="22"/>
          <w:szCs w:val="22"/>
        </w:rPr>
        <w:tab/>
        <w:t>Official review of applications shall occur in the following manner:</w:t>
      </w:r>
    </w:p>
    <w:p w:rsidR="00A23A95" w:rsidRPr="002F7F01" w:rsidRDefault="00A23A95" w:rsidP="00F6646B">
      <w:pPr>
        <w:widowControl/>
        <w:rPr>
          <w:rFonts w:ascii="Arial" w:hAnsi="Arial" w:cs="Arial"/>
          <w:sz w:val="22"/>
          <w:szCs w:val="22"/>
        </w:rPr>
      </w:pPr>
    </w:p>
    <w:p w:rsidR="00A23A95" w:rsidRPr="002F7F01" w:rsidRDefault="00A23A95" w:rsidP="00F6646B">
      <w:pPr>
        <w:pStyle w:val="ListParagraph"/>
        <w:widowControl/>
        <w:numPr>
          <w:ilvl w:val="0"/>
          <w:numId w:val="12"/>
        </w:numPr>
        <w:spacing w:after="120"/>
        <w:ind w:hanging="726"/>
        <w:rPr>
          <w:rFonts w:ascii="Arial" w:hAnsi="Arial" w:cs="Arial"/>
          <w:sz w:val="22"/>
          <w:szCs w:val="22"/>
        </w:rPr>
      </w:pPr>
      <w:r w:rsidRPr="002F7F01">
        <w:rPr>
          <w:rFonts w:ascii="Arial" w:hAnsi="Arial" w:cs="Arial"/>
          <w:sz w:val="22"/>
          <w:szCs w:val="22"/>
        </w:rPr>
        <w:t xml:space="preserve">Explanation of request as received by </w:t>
      </w:r>
      <w:r w:rsidR="00BE6B7A" w:rsidRPr="002F7F01">
        <w:rPr>
          <w:rFonts w:ascii="Arial" w:hAnsi="Arial" w:cs="Arial"/>
          <w:sz w:val="22"/>
          <w:szCs w:val="22"/>
        </w:rPr>
        <w:t>City</w:t>
      </w:r>
      <w:r w:rsidRPr="002F7F01">
        <w:rPr>
          <w:rFonts w:ascii="Arial" w:hAnsi="Arial" w:cs="Arial"/>
          <w:sz w:val="22"/>
          <w:szCs w:val="22"/>
        </w:rPr>
        <w:t xml:space="preserve"> by the Chair.</w:t>
      </w:r>
    </w:p>
    <w:p w:rsidR="00A23A95" w:rsidRPr="002F7F01" w:rsidRDefault="00A23A95" w:rsidP="00F6646B">
      <w:pPr>
        <w:pStyle w:val="ListParagraph"/>
        <w:widowControl/>
        <w:spacing w:after="120"/>
        <w:ind w:left="1446" w:hanging="726"/>
        <w:rPr>
          <w:rFonts w:ascii="Arial" w:hAnsi="Arial" w:cs="Arial"/>
          <w:sz w:val="22"/>
          <w:szCs w:val="22"/>
        </w:rPr>
      </w:pPr>
    </w:p>
    <w:p w:rsidR="00C472D2" w:rsidRPr="002F7F01" w:rsidRDefault="00C472D2" w:rsidP="00C472D2">
      <w:pPr>
        <w:pStyle w:val="ListParagraph"/>
        <w:widowControl/>
        <w:numPr>
          <w:ilvl w:val="0"/>
          <w:numId w:val="12"/>
        </w:numPr>
        <w:spacing w:after="120"/>
        <w:ind w:hanging="726"/>
        <w:rPr>
          <w:rFonts w:ascii="Arial" w:hAnsi="Arial" w:cs="Arial"/>
          <w:sz w:val="22"/>
          <w:szCs w:val="22"/>
        </w:rPr>
      </w:pPr>
      <w:r w:rsidRPr="002F7F01">
        <w:rPr>
          <w:rFonts w:ascii="Arial" w:hAnsi="Arial" w:cs="Arial"/>
          <w:sz w:val="22"/>
          <w:szCs w:val="22"/>
        </w:rPr>
        <w:t>Comments by applicant.</w:t>
      </w:r>
    </w:p>
    <w:p w:rsidR="00C472D2" w:rsidRPr="002F7F01" w:rsidRDefault="00C472D2" w:rsidP="00C472D2">
      <w:pPr>
        <w:pStyle w:val="ListParagraph"/>
        <w:rPr>
          <w:rFonts w:ascii="Arial" w:hAnsi="Arial" w:cs="Arial"/>
          <w:sz w:val="22"/>
          <w:szCs w:val="22"/>
        </w:rPr>
      </w:pPr>
    </w:p>
    <w:p w:rsidR="00A23A95" w:rsidRPr="002F7F01" w:rsidRDefault="00A23A95" w:rsidP="00F6646B">
      <w:pPr>
        <w:pStyle w:val="ListParagraph"/>
        <w:widowControl/>
        <w:numPr>
          <w:ilvl w:val="0"/>
          <w:numId w:val="12"/>
        </w:numPr>
        <w:spacing w:after="120"/>
        <w:ind w:hanging="726"/>
        <w:rPr>
          <w:rFonts w:ascii="Arial" w:hAnsi="Arial" w:cs="Arial"/>
          <w:sz w:val="22"/>
          <w:szCs w:val="22"/>
        </w:rPr>
      </w:pPr>
      <w:r w:rsidRPr="002F7F01">
        <w:rPr>
          <w:rFonts w:ascii="Arial" w:hAnsi="Arial" w:cs="Arial"/>
          <w:sz w:val="22"/>
          <w:szCs w:val="22"/>
        </w:rPr>
        <w:t xml:space="preserve">Review/recommendation by the Zoning Administrator or other </w:t>
      </w:r>
      <w:r w:rsidR="00BE6B7A" w:rsidRPr="002F7F01">
        <w:rPr>
          <w:rFonts w:ascii="Arial" w:hAnsi="Arial" w:cs="Arial"/>
          <w:sz w:val="22"/>
          <w:szCs w:val="22"/>
        </w:rPr>
        <w:t>City</w:t>
      </w:r>
      <w:r w:rsidRPr="002F7F01">
        <w:rPr>
          <w:rFonts w:ascii="Arial" w:hAnsi="Arial" w:cs="Arial"/>
          <w:sz w:val="22"/>
          <w:szCs w:val="22"/>
        </w:rPr>
        <w:t xml:space="preserve"> representatives.</w:t>
      </w:r>
    </w:p>
    <w:p w:rsidR="00A23A95" w:rsidRPr="002F7F01" w:rsidRDefault="00A23A95" w:rsidP="00F6646B">
      <w:pPr>
        <w:pStyle w:val="ListParagraph"/>
        <w:widowControl/>
        <w:spacing w:after="120"/>
        <w:ind w:left="1446" w:hanging="726"/>
        <w:rPr>
          <w:rFonts w:ascii="Arial" w:hAnsi="Arial" w:cs="Arial"/>
          <w:sz w:val="22"/>
          <w:szCs w:val="22"/>
        </w:rPr>
      </w:pPr>
    </w:p>
    <w:p w:rsidR="00C472D2" w:rsidRPr="002F7F01" w:rsidRDefault="00C472D2" w:rsidP="00C472D2">
      <w:pPr>
        <w:pStyle w:val="ListParagraph"/>
        <w:widowControl/>
        <w:numPr>
          <w:ilvl w:val="0"/>
          <w:numId w:val="12"/>
        </w:numPr>
        <w:spacing w:after="120"/>
        <w:ind w:hanging="726"/>
        <w:rPr>
          <w:rFonts w:ascii="Arial" w:hAnsi="Arial" w:cs="Arial"/>
          <w:sz w:val="22"/>
          <w:szCs w:val="22"/>
        </w:rPr>
      </w:pPr>
      <w:r w:rsidRPr="002F7F01">
        <w:rPr>
          <w:rFonts w:ascii="Arial" w:hAnsi="Arial" w:cs="Arial"/>
          <w:sz w:val="22"/>
          <w:szCs w:val="22"/>
        </w:rPr>
        <w:t>Opening and closing of a public hearing, if applicable</w:t>
      </w:r>
      <w:r w:rsidR="001F6DBD">
        <w:rPr>
          <w:rFonts w:ascii="Arial" w:hAnsi="Arial" w:cs="Arial"/>
          <w:sz w:val="22"/>
          <w:szCs w:val="22"/>
        </w:rPr>
        <w:t xml:space="preserve">, </w:t>
      </w:r>
      <w:r w:rsidR="001F6DBD" w:rsidRPr="001F6DBD">
        <w:rPr>
          <w:rFonts w:ascii="Arial" w:hAnsi="Arial" w:cs="Arial"/>
          <w:sz w:val="22"/>
          <w:szCs w:val="22"/>
          <w:highlight w:val="yellow"/>
        </w:rPr>
        <w:t>or non-hearing public comments</w:t>
      </w:r>
      <w:r w:rsidR="001F6DBD">
        <w:rPr>
          <w:rFonts w:ascii="Arial" w:hAnsi="Arial" w:cs="Arial"/>
          <w:sz w:val="22"/>
          <w:szCs w:val="22"/>
        </w:rPr>
        <w:t>.</w:t>
      </w:r>
    </w:p>
    <w:p w:rsidR="00A23A95" w:rsidRPr="002F7F01" w:rsidRDefault="00A23A95" w:rsidP="00F6646B">
      <w:pPr>
        <w:pStyle w:val="ListParagraph"/>
        <w:widowControl/>
        <w:spacing w:after="120"/>
        <w:ind w:left="1446" w:hanging="726"/>
        <w:rPr>
          <w:rFonts w:ascii="Arial" w:hAnsi="Arial" w:cs="Arial"/>
          <w:sz w:val="22"/>
          <w:szCs w:val="22"/>
        </w:rPr>
      </w:pPr>
    </w:p>
    <w:p w:rsidR="00A23A95" w:rsidRPr="00953A0B" w:rsidRDefault="00A23A95" w:rsidP="00F6646B">
      <w:pPr>
        <w:pStyle w:val="ListParagraph"/>
        <w:widowControl/>
        <w:numPr>
          <w:ilvl w:val="0"/>
          <w:numId w:val="12"/>
        </w:numPr>
        <w:spacing w:after="120"/>
        <w:ind w:hanging="726"/>
        <w:rPr>
          <w:rFonts w:ascii="Arial" w:hAnsi="Arial" w:cs="Arial"/>
          <w:sz w:val="22"/>
          <w:szCs w:val="22"/>
        </w:rPr>
      </w:pPr>
      <w:r w:rsidRPr="00953A0B">
        <w:rPr>
          <w:rFonts w:ascii="Arial" w:hAnsi="Arial" w:cs="Arial"/>
          <w:sz w:val="22"/>
          <w:szCs w:val="22"/>
        </w:rPr>
        <w:t xml:space="preserve">Questions by </w:t>
      </w:r>
      <w:r w:rsidR="00C472D2" w:rsidRPr="00953A0B">
        <w:rPr>
          <w:rFonts w:ascii="Arial" w:hAnsi="Arial" w:cs="Arial"/>
          <w:sz w:val="22"/>
          <w:szCs w:val="22"/>
        </w:rPr>
        <w:t>Planning</w:t>
      </w:r>
      <w:r w:rsidR="009F2C7E">
        <w:rPr>
          <w:rFonts w:ascii="Arial" w:hAnsi="Arial" w:cs="Arial"/>
          <w:sz w:val="22"/>
          <w:szCs w:val="22"/>
        </w:rPr>
        <w:t xml:space="preserve"> Commission</w:t>
      </w:r>
      <w:r w:rsidRPr="00953A0B">
        <w:rPr>
          <w:rFonts w:ascii="Arial" w:hAnsi="Arial" w:cs="Arial"/>
          <w:sz w:val="22"/>
          <w:szCs w:val="22"/>
        </w:rPr>
        <w:t>.</w:t>
      </w:r>
    </w:p>
    <w:p w:rsidR="00A23A95" w:rsidRPr="00953A0B" w:rsidRDefault="00A23A95" w:rsidP="00F6646B">
      <w:pPr>
        <w:pStyle w:val="ListParagraph"/>
        <w:widowControl/>
        <w:spacing w:after="120"/>
        <w:ind w:left="1446" w:hanging="726"/>
        <w:rPr>
          <w:rFonts w:ascii="Arial" w:hAnsi="Arial" w:cs="Arial"/>
          <w:sz w:val="22"/>
          <w:szCs w:val="22"/>
        </w:rPr>
      </w:pPr>
    </w:p>
    <w:p w:rsidR="00A23A95" w:rsidRPr="00953A0B" w:rsidRDefault="00A23A95" w:rsidP="00F6646B">
      <w:pPr>
        <w:pStyle w:val="ListParagraph"/>
        <w:widowControl/>
        <w:numPr>
          <w:ilvl w:val="0"/>
          <w:numId w:val="12"/>
        </w:numPr>
        <w:spacing w:after="120"/>
        <w:ind w:hanging="726"/>
        <w:rPr>
          <w:rFonts w:ascii="Arial" w:hAnsi="Arial" w:cs="Arial"/>
          <w:sz w:val="22"/>
          <w:szCs w:val="22"/>
        </w:rPr>
      </w:pPr>
      <w:r w:rsidRPr="00953A0B">
        <w:rPr>
          <w:rFonts w:ascii="Arial" w:hAnsi="Arial" w:cs="Arial"/>
          <w:sz w:val="22"/>
          <w:szCs w:val="22"/>
        </w:rPr>
        <w:t xml:space="preserve">Responses by </w:t>
      </w:r>
      <w:r w:rsidR="00C472D2" w:rsidRPr="00953A0B">
        <w:rPr>
          <w:rFonts w:ascii="Arial" w:hAnsi="Arial" w:cs="Arial"/>
          <w:sz w:val="22"/>
          <w:szCs w:val="22"/>
        </w:rPr>
        <w:t xml:space="preserve">Zoning Administrator or other City representatives, </w:t>
      </w:r>
      <w:r w:rsidRPr="00953A0B">
        <w:rPr>
          <w:rFonts w:ascii="Arial" w:hAnsi="Arial" w:cs="Arial"/>
          <w:sz w:val="22"/>
          <w:szCs w:val="22"/>
        </w:rPr>
        <w:t>and/or applicant.</w:t>
      </w:r>
    </w:p>
    <w:p w:rsidR="00A23A95" w:rsidRPr="002F7F01" w:rsidRDefault="00A23A95" w:rsidP="00F6646B">
      <w:pPr>
        <w:pStyle w:val="ListParagraph"/>
        <w:widowControl/>
        <w:spacing w:after="120"/>
        <w:ind w:left="1446" w:hanging="726"/>
        <w:rPr>
          <w:rFonts w:ascii="Arial" w:hAnsi="Arial" w:cs="Arial"/>
          <w:sz w:val="22"/>
          <w:szCs w:val="22"/>
        </w:rPr>
      </w:pPr>
    </w:p>
    <w:p w:rsidR="00A23A95" w:rsidRPr="002F7F01" w:rsidRDefault="00A23A95" w:rsidP="00F6646B">
      <w:pPr>
        <w:pStyle w:val="ListParagraph"/>
        <w:widowControl/>
        <w:numPr>
          <w:ilvl w:val="0"/>
          <w:numId w:val="12"/>
        </w:numPr>
        <w:spacing w:after="120"/>
        <w:ind w:hanging="726"/>
        <w:rPr>
          <w:rFonts w:ascii="Arial" w:hAnsi="Arial" w:cs="Arial"/>
          <w:sz w:val="22"/>
          <w:szCs w:val="22"/>
        </w:rPr>
      </w:pPr>
      <w:r w:rsidRPr="002F7F01">
        <w:rPr>
          <w:rFonts w:ascii="Arial" w:hAnsi="Arial" w:cs="Arial"/>
          <w:sz w:val="22"/>
          <w:szCs w:val="22"/>
        </w:rPr>
        <w:t>Discussion and consideration for action by</w:t>
      </w:r>
      <w:r w:rsidR="00C472D2" w:rsidRPr="002F7F01">
        <w:rPr>
          <w:rFonts w:ascii="Arial" w:hAnsi="Arial" w:cs="Arial"/>
          <w:sz w:val="22"/>
          <w:szCs w:val="22"/>
        </w:rPr>
        <w:t xml:space="preserve"> Planning</w:t>
      </w:r>
      <w:r w:rsidR="009F2C7E">
        <w:rPr>
          <w:rFonts w:ascii="Arial" w:hAnsi="Arial" w:cs="Arial"/>
          <w:sz w:val="22"/>
          <w:szCs w:val="22"/>
        </w:rPr>
        <w:t xml:space="preserve"> Commission</w:t>
      </w:r>
      <w:r w:rsidRPr="002F7F01">
        <w:rPr>
          <w:rFonts w:ascii="Arial" w:hAnsi="Arial" w:cs="Arial"/>
          <w:sz w:val="22"/>
          <w:szCs w:val="22"/>
        </w:rPr>
        <w:t>.</w:t>
      </w:r>
    </w:p>
    <w:p w:rsidR="00A23A95" w:rsidRPr="002F7F01" w:rsidRDefault="00A23A95" w:rsidP="00F6646B">
      <w:pPr>
        <w:pStyle w:val="ListParagraph"/>
        <w:widowControl/>
        <w:spacing w:after="120"/>
        <w:ind w:left="1446" w:hanging="726"/>
        <w:rPr>
          <w:rFonts w:ascii="Arial" w:hAnsi="Arial" w:cs="Arial"/>
          <w:sz w:val="22"/>
          <w:szCs w:val="22"/>
        </w:rPr>
      </w:pPr>
    </w:p>
    <w:p w:rsidR="00A23A95" w:rsidRPr="002F7F01" w:rsidRDefault="00A23A95" w:rsidP="00F6646B">
      <w:pPr>
        <w:pStyle w:val="ListParagraph"/>
        <w:widowControl/>
        <w:numPr>
          <w:ilvl w:val="0"/>
          <w:numId w:val="12"/>
        </w:numPr>
        <w:spacing w:after="120"/>
        <w:ind w:hanging="726"/>
        <w:rPr>
          <w:rFonts w:ascii="Arial" w:hAnsi="Arial" w:cs="Arial"/>
          <w:sz w:val="22"/>
          <w:szCs w:val="22"/>
        </w:rPr>
      </w:pPr>
      <w:r w:rsidRPr="002F7F01">
        <w:rPr>
          <w:rFonts w:ascii="Arial" w:hAnsi="Arial" w:cs="Arial"/>
          <w:sz w:val="22"/>
          <w:szCs w:val="22"/>
        </w:rPr>
        <w:t>Motion and vote on the motion.</w:t>
      </w:r>
    </w:p>
    <w:p w:rsidR="00A433CF" w:rsidRPr="002F7F01" w:rsidRDefault="00A433CF" w:rsidP="00541A89">
      <w:pPr>
        <w:widowControl/>
        <w:spacing w:line="235" w:lineRule="auto"/>
        <w:ind w:left="720"/>
        <w:jc w:val="both"/>
        <w:rPr>
          <w:rFonts w:ascii="Arial" w:hAnsi="Arial" w:cs="Arial"/>
          <w:sz w:val="22"/>
        </w:rPr>
      </w:pPr>
    </w:p>
    <w:p w:rsidR="00A23A95" w:rsidRPr="002F7F01" w:rsidRDefault="00A23A95" w:rsidP="00F6646B">
      <w:pPr>
        <w:widowControl/>
        <w:tabs>
          <w:tab w:val="center" w:pos="4680"/>
        </w:tabs>
        <w:spacing w:line="235" w:lineRule="auto"/>
        <w:jc w:val="both"/>
        <w:rPr>
          <w:rFonts w:ascii="Arial" w:hAnsi="Arial" w:cs="Arial"/>
          <w:b/>
          <w:bCs/>
          <w:sz w:val="28"/>
          <w:szCs w:val="28"/>
        </w:rPr>
      </w:pPr>
    </w:p>
    <w:p w:rsidR="00AC599A" w:rsidRPr="002F7F01" w:rsidRDefault="00AC599A" w:rsidP="00BE6B7A">
      <w:pPr>
        <w:widowControl/>
        <w:tabs>
          <w:tab w:val="center" w:pos="4680"/>
        </w:tabs>
        <w:spacing w:line="235" w:lineRule="auto"/>
        <w:jc w:val="center"/>
        <w:rPr>
          <w:rFonts w:ascii="Arial" w:hAnsi="Arial" w:cs="Arial"/>
          <w:b/>
          <w:bCs/>
          <w:sz w:val="28"/>
          <w:szCs w:val="28"/>
        </w:rPr>
      </w:pPr>
      <w:r w:rsidRPr="002F7F01">
        <w:rPr>
          <w:rFonts w:ascii="Arial" w:hAnsi="Arial" w:cs="Arial"/>
          <w:b/>
          <w:bCs/>
          <w:sz w:val="28"/>
          <w:szCs w:val="28"/>
        </w:rPr>
        <w:t>ARTICLE VI</w:t>
      </w:r>
    </w:p>
    <w:p w:rsidR="00AC599A" w:rsidRPr="002F7F01" w:rsidRDefault="00AC599A" w:rsidP="00541A89">
      <w:pPr>
        <w:widowControl/>
        <w:tabs>
          <w:tab w:val="center" w:pos="4680"/>
        </w:tabs>
        <w:spacing w:line="235" w:lineRule="auto"/>
        <w:jc w:val="both"/>
        <w:rPr>
          <w:rFonts w:ascii="Arial" w:hAnsi="Arial" w:cs="Arial"/>
          <w:b/>
          <w:bCs/>
        </w:rPr>
      </w:pPr>
      <w:r w:rsidRPr="002F7F01">
        <w:rPr>
          <w:rFonts w:ascii="Arial" w:hAnsi="Arial" w:cs="Arial"/>
          <w:b/>
          <w:bCs/>
          <w:sz w:val="28"/>
          <w:szCs w:val="28"/>
        </w:rPr>
        <w:tab/>
        <w:t xml:space="preserve">RECORDS OF </w:t>
      </w:r>
      <w:r w:rsidR="009F2C7E">
        <w:rPr>
          <w:rFonts w:ascii="Arial" w:hAnsi="Arial" w:cs="Arial"/>
          <w:b/>
          <w:bCs/>
          <w:sz w:val="28"/>
          <w:szCs w:val="28"/>
        </w:rPr>
        <w:t>PLANNING COMMISSION</w:t>
      </w:r>
      <w:r w:rsidRPr="002F7F01">
        <w:rPr>
          <w:rFonts w:ascii="Arial" w:hAnsi="Arial" w:cs="Arial"/>
          <w:b/>
          <w:bCs/>
          <w:sz w:val="28"/>
          <w:szCs w:val="28"/>
        </w:rPr>
        <w:t xml:space="preserve"> DECISIONS</w:t>
      </w:r>
    </w:p>
    <w:p w:rsidR="00AC599A" w:rsidRPr="002F7F01" w:rsidRDefault="00AC599A" w:rsidP="00541A89">
      <w:pPr>
        <w:widowControl/>
        <w:spacing w:line="234" w:lineRule="auto"/>
        <w:jc w:val="both"/>
        <w:rPr>
          <w:rFonts w:ascii="Arial" w:hAnsi="Arial" w:cs="Arial"/>
          <w:sz w:val="22"/>
          <w:szCs w:val="22"/>
        </w:rPr>
      </w:pPr>
    </w:p>
    <w:p w:rsidR="00AC599A" w:rsidRPr="002F7F01" w:rsidRDefault="00AC599A" w:rsidP="00541A89">
      <w:pPr>
        <w:widowControl/>
        <w:tabs>
          <w:tab w:val="left" w:pos="720"/>
        </w:tabs>
        <w:spacing w:line="234" w:lineRule="auto"/>
        <w:jc w:val="both"/>
        <w:rPr>
          <w:rFonts w:ascii="Arial" w:hAnsi="Arial" w:cs="Arial"/>
          <w:b/>
          <w:bCs/>
          <w:szCs w:val="22"/>
        </w:rPr>
      </w:pPr>
      <w:r w:rsidRPr="002F7F01">
        <w:rPr>
          <w:rFonts w:ascii="Arial" w:hAnsi="Arial" w:cs="Arial"/>
          <w:b/>
          <w:bCs/>
          <w:szCs w:val="22"/>
        </w:rPr>
        <w:t xml:space="preserve">6.1 </w:t>
      </w:r>
      <w:r w:rsidRPr="002F7F01">
        <w:rPr>
          <w:rFonts w:ascii="Arial" w:hAnsi="Arial" w:cs="Arial"/>
          <w:b/>
          <w:bCs/>
          <w:szCs w:val="22"/>
        </w:rPr>
        <w:tab/>
        <w:t>DECISIONS</w:t>
      </w:r>
    </w:p>
    <w:p w:rsidR="00AC599A" w:rsidRPr="002F7F01" w:rsidRDefault="00AC599A" w:rsidP="00541A89">
      <w:pPr>
        <w:widowControl/>
        <w:tabs>
          <w:tab w:val="left" w:pos="720"/>
        </w:tabs>
        <w:spacing w:line="234" w:lineRule="auto"/>
        <w:jc w:val="both"/>
        <w:rPr>
          <w:rFonts w:ascii="Arial" w:hAnsi="Arial" w:cs="Arial"/>
          <w:b/>
          <w:bCs/>
          <w:szCs w:val="22"/>
        </w:rPr>
      </w:pPr>
    </w:p>
    <w:p w:rsidR="00AC599A" w:rsidRPr="002F7F01" w:rsidRDefault="00AC599A" w:rsidP="00541A89">
      <w:pPr>
        <w:widowControl/>
        <w:spacing w:line="234" w:lineRule="auto"/>
        <w:ind w:left="720"/>
        <w:rPr>
          <w:rFonts w:ascii="Arial" w:hAnsi="Arial" w:cs="Arial"/>
          <w:b/>
          <w:bCs/>
          <w:sz w:val="22"/>
          <w:szCs w:val="22"/>
        </w:rPr>
      </w:pPr>
      <w:r w:rsidRPr="002F7F01">
        <w:rPr>
          <w:rFonts w:ascii="Arial" w:hAnsi="Arial" w:cs="Arial"/>
          <w:sz w:val="22"/>
          <w:szCs w:val="22"/>
        </w:rPr>
        <w:t xml:space="preserve">All decisions of the </w:t>
      </w:r>
      <w:r w:rsidR="00C472D2"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shall be recorded in the minutes.</w:t>
      </w:r>
      <w:r w:rsidR="00C472D2" w:rsidRPr="002F7F01">
        <w:rPr>
          <w:rFonts w:ascii="Arial" w:hAnsi="Arial" w:cs="Arial"/>
          <w:sz w:val="22"/>
          <w:szCs w:val="22"/>
        </w:rPr>
        <w:t xml:space="preserve"> </w:t>
      </w:r>
      <w:r w:rsidR="00B17A54">
        <w:rPr>
          <w:rFonts w:ascii="Arial" w:hAnsi="Arial" w:cs="Arial"/>
          <w:sz w:val="22"/>
          <w:szCs w:val="22"/>
        </w:rPr>
        <w:t xml:space="preserve">The </w:t>
      </w:r>
      <w:r w:rsidRPr="002F7F01">
        <w:rPr>
          <w:rFonts w:ascii="Arial" w:hAnsi="Arial" w:cs="Arial"/>
          <w:sz w:val="22"/>
          <w:szCs w:val="22"/>
        </w:rPr>
        <w:t xml:space="preserve">minutes shall show the basis for any determination, with a summary of the information introduced, and the findings made by the </w:t>
      </w:r>
      <w:r w:rsidR="00C472D2"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w:t>
      </w:r>
    </w:p>
    <w:p w:rsidR="00A433CF" w:rsidRPr="002F7F01" w:rsidRDefault="00A433CF" w:rsidP="00541A89">
      <w:pPr>
        <w:widowControl/>
        <w:spacing w:line="234" w:lineRule="auto"/>
        <w:rPr>
          <w:rFonts w:ascii="Arial" w:hAnsi="Arial" w:cs="Arial"/>
          <w:b/>
          <w:bCs/>
          <w:szCs w:val="22"/>
        </w:rPr>
      </w:pPr>
    </w:p>
    <w:p w:rsidR="00AC599A" w:rsidRDefault="00AC599A" w:rsidP="00541A89">
      <w:pPr>
        <w:widowControl/>
        <w:spacing w:line="234" w:lineRule="auto"/>
        <w:rPr>
          <w:rFonts w:ascii="Arial" w:hAnsi="Arial" w:cs="Arial"/>
          <w:b/>
          <w:bCs/>
          <w:szCs w:val="22"/>
        </w:rPr>
      </w:pPr>
      <w:r w:rsidRPr="002F7F01">
        <w:rPr>
          <w:rFonts w:ascii="Arial" w:hAnsi="Arial" w:cs="Arial"/>
          <w:b/>
          <w:bCs/>
          <w:szCs w:val="22"/>
        </w:rPr>
        <w:t>6.2</w:t>
      </w:r>
      <w:r w:rsidRPr="002F7F01">
        <w:rPr>
          <w:rFonts w:ascii="Arial" w:hAnsi="Arial" w:cs="Arial"/>
          <w:b/>
          <w:bCs/>
          <w:szCs w:val="22"/>
        </w:rPr>
        <w:tab/>
        <w:t>MINUTES</w:t>
      </w:r>
    </w:p>
    <w:p w:rsidR="00953A0B" w:rsidRDefault="00953A0B" w:rsidP="00541A89">
      <w:pPr>
        <w:widowControl/>
        <w:spacing w:line="234" w:lineRule="auto"/>
        <w:rPr>
          <w:rFonts w:ascii="Arial" w:hAnsi="Arial" w:cs="Arial"/>
          <w:b/>
          <w:bCs/>
          <w:szCs w:val="22"/>
        </w:rPr>
      </w:pPr>
    </w:p>
    <w:p w:rsidR="00953A0B" w:rsidRPr="00953A0B" w:rsidRDefault="00953A0B" w:rsidP="00953A0B">
      <w:pPr>
        <w:widowControl/>
        <w:spacing w:line="234" w:lineRule="auto"/>
        <w:ind w:left="720"/>
        <w:rPr>
          <w:rFonts w:ascii="Arial" w:hAnsi="Arial" w:cs="Arial"/>
          <w:b/>
          <w:bCs/>
          <w:szCs w:val="22"/>
        </w:rPr>
      </w:pPr>
      <w:r w:rsidRPr="00953A0B">
        <w:rPr>
          <w:rFonts w:ascii="Arial" w:hAnsi="Arial" w:cs="Arial"/>
          <w:sz w:val="22"/>
        </w:rPr>
        <w:t xml:space="preserve">The minutes shall record the </w:t>
      </w:r>
      <w:r w:rsidR="009F2C7E">
        <w:rPr>
          <w:rFonts w:ascii="Arial" w:hAnsi="Arial" w:cs="Arial"/>
          <w:sz w:val="22"/>
        </w:rPr>
        <w:t>Planning Commission</w:t>
      </w:r>
      <w:r w:rsidRPr="00953A0B">
        <w:rPr>
          <w:rFonts w:ascii="Arial" w:hAnsi="Arial" w:cs="Arial"/>
          <w:sz w:val="22"/>
        </w:rPr>
        <w:t>'s official proceedings in a brief synopsis</w:t>
      </w:r>
      <w:r w:rsidR="00B17A54">
        <w:rPr>
          <w:rFonts w:ascii="Arial" w:hAnsi="Arial" w:cs="Arial"/>
          <w:sz w:val="22"/>
        </w:rPr>
        <w:t xml:space="preserve">. Minutes shall also reflect </w:t>
      </w:r>
      <w:r w:rsidRPr="00953A0B">
        <w:rPr>
          <w:rFonts w:ascii="Arial" w:hAnsi="Arial" w:cs="Arial"/>
          <w:sz w:val="22"/>
        </w:rPr>
        <w:t>attendance and absences and</w:t>
      </w:r>
      <w:r w:rsidR="00B17A54">
        <w:rPr>
          <w:rFonts w:ascii="Arial" w:hAnsi="Arial" w:cs="Arial"/>
          <w:sz w:val="22"/>
        </w:rPr>
        <w:t xml:space="preserve"> shall</w:t>
      </w:r>
      <w:r w:rsidRPr="00953A0B">
        <w:rPr>
          <w:rFonts w:ascii="Arial" w:hAnsi="Arial" w:cs="Arial"/>
          <w:sz w:val="22"/>
        </w:rPr>
        <w:t xml:space="preserve"> indicate whether the absences were excused or unexcused by the Chair</w:t>
      </w:r>
      <w:r w:rsidR="00B17A54">
        <w:rPr>
          <w:rFonts w:ascii="Arial" w:hAnsi="Arial" w:cs="Arial"/>
          <w:sz w:val="22"/>
        </w:rPr>
        <w:t>. Al</w:t>
      </w:r>
      <w:r w:rsidRPr="00953A0B">
        <w:rPr>
          <w:rFonts w:ascii="Arial" w:hAnsi="Arial" w:cs="Arial"/>
          <w:sz w:val="22"/>
        </w:rPr>
        <w:t>l official actions</w:t>
      </w:r>
      <w:r w:rsidR="00B17A54">
        <w:rPr>
          <w:rFonts w:ascii="Arial" w:hAnsi="Arial" w:cs="Arial"/>
          <w:sz w:val="22"/>
        </w:rPr>
        <w:t xml:space="preserve"> and individual member voting on each item shall be recorded in the minutes</w:t>
      </w:r>
      <w:r w:rsidRPr="00953A0B">
        <w:rPr>
          <w:rFonts w:ascii="Arial" w:hAnsi="Arial" w:cs="Arial"/>
          <w:sz w:val="22"/>
        </w:rPr>
        <w:t>.</w:t>
      </w:r>
    </w:p>
    <w:p w:rsidR="00AC599A" w:rsidRPr="00953A0B" w:rsidRDefault="00AC599A" w:rsidP="00541A89">
      <w:pPr>
        <w:widowControl/>
        <w:spacing w:line="234" w:lineRule="auto"/>
        <w:rPr>
          <w:rFonts w:ascii="Arial" w:hAnsi="Arial" w:cs="Arial"/>
          <w:b/>
          <w:bCs/>
          <w:szCs w:val="22"/>
        </w:rPr>
      </w:pPr>
    </w:p>
    <w:p w:rsidR="00AC599A" w:rsidRPr="002F7F01" w:rsidRDefault="00AC599A" w:rsidP="00541A89">
      <w:pPr>
        <w:widowControl/>
        <w:spacing w:line="234" w:lineRule="auto"/>
        <w:ind w:left="720"/>
        <w:rPr>
          <w:rFonts w:ascii="Arial" w:hAnsi="Arial" w:cs="Arial"/>
          <w:sz w:val="22"/>
          <w:szCs w:val="22"/>
        </w:rPr>
      </w:pPr>
      <w:r w:rsidRPr="00953A0B">
        <w:rPr>
          <w:rFonts w:ascii="Arial" w:hAnsi="Arial" w:cs="Arial"/>
          <w:sz w:val="22"/>
          <w:szCs w:val="22"/>
        </w:rPr>
        <w:t xml:space="preserve">A draft of proposed minutes shall be transmitted to each </w:t>
      </w:r>
      <w:r w:rsidR="009F2C7E">
        <w:rPr>
          <w:rFonts w:ascii="Arial" w:hAnsi="Arial" w:cs="Arial"/>
          <w:sz w:val="22"/>
          <w:szCs w:val="22"/>
        </w:rPr>
        <w:t>Planning Commission</w:t>
      </w:r>
      <w:r w:rsidRPr="00953A0B">
        <w:rPr>
          <w:rFonts w:ascii="Arial" w:hAnsi="Arial" w:cs="Arial"/>
          <w:sz w:val="22"/>
          <w:szCs w:val="22"/>
        </w:rPr>
        <w:t xml:space="preserve"> member in advance of the meeting at which they are to be considered for approval.  Following approval, as submitted or as amended, the minutes shall be filed </w:t>
      </w:r>
      <w:r w:rsidR="00B17A54">
        <w:rPr>
          <w:rFonts w:ascii="Arial" w:hAnsi="Arial" w:cs="Arial"/>
          <w:sz w:val="22"/>
          <w:szCs w:val="22"/>
        </w:rPr>
        <w:t>by the City Clerk</w:t>
      </w:r>
      <w:r w:rsidRPr="00953A0B">
        <w:rPr>
          <w:rFonts w:ascii="Arial" w:hAnsi="Arial" w:cs="Arial"/>
          <w:sz w:val="22"/>
          <w:szCs w:val="22"/>
        </w:rPr>
        <w:t>.</w:t>
      </w:r>
    </w:p>
    <w:p w:rsidR="00AC599A" w:rsidRPr="002F7F01" w:rsidRDefault="00AC599A" w:rsidP="00541A89">
      <w:pPr>
        <w:widowControl/>
        <w:spacing w:line="235" w:lineRule="auto"/>
        <w:jc w:val="both"/>
        <w:rPr>
          <w:rFonts w:ascii="Arial" w:hAnsi="Arial" w:cs="Arial"/>
          <w:sz w:val="28"/>
          <w:szCs w:val="28"/>
        </w:rPr>
      </w:pPr>
    </w:p>
    <w:p w:rsidR="00F41E35" w:rsidRPr="002F7F01" w:rsidRDefault="00F41E35" w:rsidP="00541A89">
      <w:pPr>
        <w:widowControl/>
        <w:spacing w:line="235" w:lineRule="auto"/>
        <w:jc w:val="both"/>
        <w:rPr>
          <w:rFonts w:ascii="Arial" w:hAnsi="Arial" w:cs="Arial"/>
          <w:b/>
        </w:rPr>
      </w:pPr>
      <w:r w:rsidRPr="002F7F01">
        <w:rPr>
          <w:rFonts w:ascii="Arial" w:hAnsi="Arial" w:cs="Arial"/>
          <w:b/>
        </w:rPr>
        <w:t>6.3</w:t>
      </w:r>
      <w:r w:rsidRPr="002F7F01">
        <w:rPr>
          <w:rFonts w:ascii="Arial" w:hAnsi="Arial" w:cs="Arial"/>
          <w:b/>
        </w:rPr>
        <w:tab/>
        <w:t>ANNUAL REPORT</w:t>
      </w:r>
    </w:p>
    <w:p w:rsidR="00F41E35" w:rsidRPr="002F7F01" w:rsidRDefault="00F41E35" w:rsidP="00541A89">
      <w:pPr>
        <w:widowControl/>
        <w:spacing w:line="235" w:lineRule="auto"/>
        <w:jc w:val="both"/>
        <w:rPr>
          <w:rFonts w:ascii="Arial" w:hAnsi="Arial" w:cs="Arial"/>
          <w:b/>
          <w:bCs/>
        </w:rPr>
      </w:pPr>
    </w:p>
    <w:p w:rsidR="00541A89" w:rsidRPr="002F7F01" w:rsidRDefault="00F41E35" w:rsidP="00F41E35">
      <w:pPr>
        <w:widowControl/>
        <w:spacing w:line="235" w:lineRule="auto"/>
        <w:ind w:left="720"/>
        <w:rPr>
          <w:rFonts w:ascii="Arial" w:hAnsi="Arial" w:cs="Arial"/>
          <w:sz w:val="22"/>
          <w:szCs w:val="22"/>
        </w:rPr>
      </w:pPr>
      <w:r w:rsidRPr="002F7F01">
        <w:rPr>
          <w:rFonts w:ascii="Arial" w:hAnsi="Arial" w:cs="Arial"/>
          <w:sz w:val="22"/>
          <w:szCs w:val="22"/>
        </w:rPr>
        <w:t>The Planning</w:t>
      </w:r>
      <w:r w:rsidR="009F2C7E">
        <w:rPr>
          <w:rFonts w:ascii="Arial" w:hAnsi="Arial" w:cs="Arial"/>
          <w:sz w:val="22"/>
          <w:szCs w:val="22"/>
        </w:rPr>
        <w:t xml:space="preserve"> Commission</w:t>
      </w:r>
      <w:r w:rsidRPr="002F7F01">
        <w:rPr>
          <w:rFonts w:ascii="Arial" w:hAnsi="Arial" w:cs="Arial"/>
          <w:sz w:val="22"/>
          <w:szCs w:val="22"/>
        </w:rPr>
        <w:t xml:space="preserve"> shall prepare an annual report for the </w:t>
      </w:r>
      <w:r w:rsidR="00BE6B7A" w:rsidRPr="002F7F01">
        <w:rPr>
          <w:rFonts w:ascii="Arial" w:hAnsi="Arial" w:cs="Arial"/>
          <w:sz w:val="22"/>
          <w:szCs w:val="22"/>
        </w:rPr>
        <w:t>City Council</w:t>
      </w:r>
      <w:r w:rsidRPr="002F7F01">
        <w:rPr>
          <w:rFonts w:ascii="Arial" w:hAnsi="Arial" w:cs="Arial"/>
          <w:sz w:val="22"/>
          <w:szCs w:val="22"/>
        </w:rPr>
        <w:t xml:space="preserve"> which lists the attendance of each member,</w:t>
      </w:r>
      <w:r w:rsidR="00B17A54">
        <w:rPr>
          <w:rFonts w:ascii="Arial" w:hAnsi="Arial" w:cs="Arial"/>
          <w:sz w:val="22"/>
          <w:szCs w:val="22"/>
        </w:rPr>
        <w:t xml:space="preserve"> training attendance by members, </w:t>
      </w:r>
      <w:r w:rsidRPr="002F7F01">
        <w:rPr>
          <w:rFonts w:ascii="Arial" w:hAnsi="Arial" w:cs="Arial"/>
          <w:sz w:val="22"/>
          <w:szCs w:val="22"/>
        </w:rPr>
        <w:t xml:space="preserve">the activities </w:t>
      </w:r>
      <w:r w:rsidRPr="002F7F01">
        <w:rPr>
          <w:rFonts w:ascii="Arial" w:hAnsi="Arial" w:cs="Arial"/>
          <w:sz w:val="22"/>
          <w:szCs w:val="22"/>
        </w:rPr>
        <w:lastRenderedPageBreak/>
        <w:t>performed by the Planning</w:t>
      </w:r>
      <w:r w:rsidR="009F2C7E">
        <w:rPr>
          <w:rFonts w:ascii="Arial" w:hAnsi="Arial" w:cs="Arial"/>
          <w:sz w:val="22"/>
          <w:szCs w:val="22"/>
        </w:rPr>
        <w:t xml:space="preserve"> Commission</w:t>
      </w:r>
      <w:r w:rsidRPr="002F7F01">
        <w:rPr>
          <w:rFonts w:ascii="Arial" w:hAnsi="Arial" w:cs="Arial"/>
          <w:sz w:val="22"/>
          <w:szCs w:val="22"/>
        </w:rPr>
        <w:t xml:space="preserve"> during the year, common enforcement or appeals issues, </w:t>
      </w:r>
      <w:r w:rsidR="00B17A54">
        <w:rPr>
          <w:rFonts w:ascii="Arial" w:hAnsi="Arial" w:cs="Arial"/>
          <w:sz w:val="22"/>
          <w:szCs w:val="22"/>
        </w:rPr>
        <w:t xml:space="preserve">and </w:t>
      </w:r>
      <w:r w:rsidRPr="002F7F01">
        <w:rPr>
          <w:rFonts w:ascii="Arial" w:hAnsi="Arial" w:cs="Arial"/>
          <w:sz w:val="22"/>
          <w:szCs w:val="22"/>
        </w:rPr>
        <w:t xml:space="preserve">recommendations regarding </w:t>
      </w:r>
      <w:r w:rsidR="00FC4AD6" w:rsidRPr="002F7F01">
        <w:rPr>
          <w:rFonts w:ascii="Arial" w:hAnsi="Arial" w:cs="Arial"/>
          <w:sz w:val="22"/>
          <w:szCs w:val="22"/>
        </w:rPr>
        <w:t>M</w:t>
      </w:r>
      <w:r w:rsidRPr="002F7F01">
        <w:rPr>
          <w:rFonts w:ascii="Arial" w:hAnsi="Arial" w:cs="Arial"/>
          <w:sz w:val="22"/>
          <w:szCs w:val="22"/>
        </w:rPr>
        <w:t xml:space="preserve">aster </w:t>
      </w:r>
      <w:r w:rsidR="00FC4AD6" w:rsidRPr="002F7F01">
        <w:rPr>
          <w:rFonts w:ascii="Arial" w:hAnsi="Arial" w:cs="Arial"/>
          <w:sz w:val="22"/>
          <w:szCs w:val="22"/>
        </w:rPr>
        <w:t>P</w:t>
      </w:r>
      <w:r w:rsidRPr="002F7F01">
        <w:rPr>
          <w:rFonts w:ascii="Arial" w:hAnsi="Arial" w:cs="Arial"/>
          <w:sz w:val="22"/>
          <w:szCs w:val="22"/>
        </w:rPr>
        <w:t>lan</w:t>
      </w:r>
      <w:r w:rsidR="00FC4AD6" w:rsidRPr="002F7F01">
        <w:rPr>
          <w:rFonts w:ascii="Arial" w:hAnsi="Arial" w:cs="Arial"/>
          <w:sz w:val="22"/>
          <w:szCs w:val="22"/>
        </w:rPr>
        <w:t xml:space="preserve"> implementation</w:t>
      </w:r>
      <w:r w:rsidRPr="002F7F01">
        <w:rPr>
          <w:rFonts w:ascii="Arial" w:hAnsi="Arial" w:cs="Arial"/>
          <w:sz w:val="22"/>
          <w:szCs w:val="22"/>
        </w:rPr>
        <w:t xml:space="preserve"> and zoning activities for the coming year.</w:t>
      </w:r>
      <w:r w:rsidR="00963D9B" w:rsidRPr="002F7F01">
        <w:rPr>
          <w:rFonts w:ascii="Arial" w:hAnsi="Arial" w:cs="Arial"/>
          <w:sz w:val="22"/>
          <w:szCs w:val="22"/>
        </w:rPr>
        <w:t xml:space="preserve">  This report shall be for activity through December 31</w:t>
      </w:r>
      <w:r w:rsidR="00963D9B" w:rsidRPr="002F7F01">
        <w:rPr>
          <w:rFonts w:ascii="Arial" w:hAnsi="Arial" w:cs="Arial"/>
          <w:sz w:val="22"/>
          <w:szCs w:val="22"/>
          <w:vertAlign w:val="superscript"/>
        </w:rPr>
        <w:t>st</w:t>
      </w:r>
      <w:r w:rsidR="00963D9B" w:rsidRPr="002F7F01">
        <w:rPr>
          <w:rFonts w:ascii="Arial" w:hAnsi="Arial" w:cs="Arial"/>
          <w:sz w:val="22"/>
          <w:szCs w:val="22"/>
        </w:rPr>
        <w:t xml:space="preserve"> of each year and submitted to the </w:t>
      </w:r>
      <w:r w:rsidR="00BE6B7A" w:rsidRPr="002F7F01">
        <w:rPr>
          <w:rFonts w:ascii="Arial" w:hAnsi="Arial" w:cs="Arial"/>
          <w:sz w:val="22"/>
          <w:szCs w:val="22"/>
        </w:rPr>
        <w:t>City Council</w:t>
      </w:r>
      <w:r w:rsidR="00963D9B" w:rsidRPr="002F7F01">
        <w:rPr>
          <w:rFonts w:ascii="Arial" w:hAnsi="Arial" w:cs="Arial"/>
          <w:sz w:val="22"/>
          <w:szCs w:val="22"/>
        </w:rPr>
        <w:t xml:space="preserve"> </w:t>
      </w:r>
      <w:r w:rsidR="00B17A54">
        <w:rPr>
          <w:rFonts w:ascii="Arial" w:hAnsi="Arial" w:cs="Arial"/>
          <w:sz w:val="22"/>
          <w:szCs w:val="22"/>
        </w:rPr>
        <w:t>in February of each year</w:t>
      </w:r>
      <w:r w:rsidR="00963D9B" w:rsidRPr="002F7F01">
        <w:rPr>
          <w:rFonts w:ascii="Arial" w:hAnsi="Arial" w:cs="Arial"/>
          <w:sz w:val="22"/>
          <w:szCs w:val="22"/>
        </w:rPr>
        <w:t>.</w:t>
      </w:r>
    </w:p>
    <w:p w:rsidR="00541A89" w:rsidRPr="002F7F01" w:rsidRDefault="00541A89" w:rsidP="00541A89">
      <w:pPr>
        <w:widowControl/>
        <w:spacing w:line="235" w:lineRule="auto"/>
        <w:jc w:val="both"/>
        <w:rPr>
          <w:rFonts w:ascii="Arial" w:hAnsi="Arial" w:cs="Arial"/>
          <w:sz w:val="28"/>
          <w:szCs w:val="28"/>
        </w:rPr>
      </w:pPr>
    </w:p>
    <w:p w:rsidR="00541A89" w:rsidRPr="002F7F01" w:rsidRDefault="00541A89" w:rsidP="00541A89">
      <w:pPr>
        <w:widowControl/>
        <w:spacing w:line="235" w:lineRule="auto"/>
        <w:jc w:val="both"/>
        <w:rPr>
          <w:rFonts w:ascii="Arial" w:hAnsi="Arial" w:cs="Arial"/>
          <w:sz w:val="28"/>
          <w:szCs w:val="28"/>
        </w:rPr>
      </w:pPr>
    </w:p>
    <w:p w:rsidR="00AC599A" w:rsidRPr="002F7F01" w:rsidRDefault="00AC599A" w:rsidP="00F6646B">
      <w:pPr>
        <w:widowControl/>
        <w:autoSpaceDE/>
        <w:autoSpaceDN/>
        <w:adjustRightInd/>
        <w:jc w:val="center"/>
        <w:rPr>
          <w:rFonts w:ascii="Arial" w:hAnsi="Arial" w:cs="Arial"/>
          <w:b/>
          <w:bCs/>
          <w:sz w:val="28"/>
          <w:szCs w:val="28"/>
        </w:rPr>
      </w:pPr>
      <w:r w:rsidRPr="002F7F01">
        <w:rPr>
          <w:rFonts w:ascii="Arial" w:hAnsi="Arial" w:cs="Arial"/>
          <w:b/>
          <w:bCs/>
          <w:sz w:val="28"/>
          <w:szCs w:val="28"/>
        </w:rPr>
        <w:t>ARTICLE VII</w:t>
      </w:r>
    </w:p>
    <w:p w:rsidR="00AC599A" w:rsidRPr="002F7F01" w:rsidRDefault="00AC599A" w:rsidP="00541A89">
      <w:pPr>
        <w:widowControl/>
        <w:tabs>
          <w:tab w:val="center" w:pos="4680"/>
        </w:tabs>
        <w:spacing w:line="235" w:lineRule="auto"/>
        <w:jc w:val="both"/>
        <w:rPr>
          <w:rFonts w:ascii="Arial" w:hAnsi="Arial" w:cs="Arial"/>
        </w:rPr>
      </w:pPr>
      <w:r w:rsidRPr="002F7F01">
        <w:rPr>
          <w:rFonts w:ascii="Arial" w:hAnsi="Arial" w:cs="Arial"/>
          <w:b/>
          <w:bCs/>
          <w:sz w:val="28"/>
          <w:szCs w:val="28"/>
        </w:rPr>
        <w:tab/>
        <w:t>AMEND</w:t>
      </w:r>
      <w:r w:rsidR="003A2957">
        <w:rPr>
          <w:rFonts w:ascii="Arial" w:hAnsi="Arial" w:cs="Arial"/>
          <w:b/>
          <w:bCs/>
          <w:sz w:val="28"/>
          <w:szCs w:val="28"/>
        </w:rPr>
        <w:t>MENTS</w:t>
      </w:r>
    </w:p>
    <w:p w:rsidR="00AC599A" w:rsidRPr="002F7F01" w:rsidRDefault="00AC599A" w:rsidP="00541A89">
      <w:pPr>
        <w:widowControl/>
        <w:spacing w:line="234" w:lineRule="auto"/>
        <w:jc w:val="both"/>
        <w:rPr>
          <w:rFonts w:ascii="Arial" w:hAnsi="Arial" w:cs="Arial"/>
          <w:szCs w:val="22"/>
        </w:rPr>
      </w:pPr>
    </w:p>
    <w:p w:rsidR="00AC599A" w:rsidRPr="002F7F01" w:rsidRDefault="00AC599A" w:rsidP="00D80614">
      <w:pPr>
        <w:widowControl/>
        <w:rPr>
          <w:rFonts w:ascii="Arial" w:hAnsi="Arial" w:cs="Arial"/>
          <w:sz w:val="22"/>
          <w:szCs w:val="22"/>
        </w:rPr>
      </w:pPr>
      <w:r w:rsidRPr="002F7F01">
        <w:rPr>
          <w:rFonts w:ascii="Arial" w:hAnsi="Arial" w:cs="Arial"/>
          <w:sz w:val="22"/>
          <w:szCs w:val="22"/>
        </w:rPr>
        <w:t>These rules may be amended by a majority vote of the</w:t>
      </w:r>
      <w:r w:rsidR="009F2C7E">
        <w:rPr>
          <w:rFonts w:ascii="Arial" w:hAnsi="Arial" w:cs="Arial"/>
          <w:sz w:val="22"/>
          <w:szCs w:val="22"/>
        </w:rPr>
        <w:t xml:space="preserve"> Planning Commission</w:t>
      </w:r>
      <w:r w:rsidRPr="002F7F01">
        <w:rPr>
          <w:rFonts w:ascii="Arial" w:hAnsi="Arial" w:cs="Arial"/>
          <w:sz w:val="22"/>
          <w:szCs w:val="22"/>
        </w:rPr>
        <w:t xml:space="preserve"> except where such amendment would be contrary to requirements or limitations set by state law or </w:t>
      </w:r>
      <w:r w:rsidR="00B17A54">
        <w:rPr>
          <w:rFonts w:ascii="Arial" w:hAnsi="Arial" w:cs="Arial"/>
          <w:sz w:val="22"/>
          <w:szCs w:val="22"/>
        </w:rPr>
        <w:t xml:space="preserve">any applicable </w:t>
      </w:r>
      <w:r w:rsidR="00BE6B7A" w:rsidRPr="002F7F01">
        <w:rPr>
          <w:rFonts w:ascii="Arial" w:hAnsi="Arial" w:cs="Arial"/>
          <w:sz w:val="22"/>
          <w:szCs w:val="22"/>
        </w:rPr>
        <w:t>City</w:t>
      </w:r>
      <w:r w:rsidRPr="002F7F01">
        <w:rPr>
          <w:rFonts w:ascii="Arial" w:hAnsi="Arial" w:cs="Arial"/>
          <w:sz w:val="22"/>
          <w:szCs w:val="22"/>
        </w:rPr>
        <w:t xml:space="preserve"> </w:t>
      </w:r>
      <w:r w:rsidR="00B17A54">
        <w:rPr>
          <w:rFonts w:ascii="Arial" w:hAnsi="Arial" w:cs="Arial"/>
          <w:sz w:val="22"/>
          <w:szCs w:val="22"/>
        </w:rPr>
        <w:t>o</w:t>
      </w:r>
      <w:r w:rsidRPr="002F7F01">
        <w:rPr>
          <w:rFonts w:ascii="Arial" w:hAnsi="Arial" w:cs="Arial"/>
          <w:sz w:val="22"/>
          <w:szCs w:val="22"/>
        </w:rPr>
        <w:t xml:space="preserve">rdinance.  An amendment may be proposed </w:t>
      </w:r>
      <w:r w:rsidR="00431C41" w:rsidRPr="00431C41">
        <w:rPr>
          <w:rFonts w:ascii="Arial" w:hAnsi="Arial" w:cs="Arial"/>
          <w:sz w:val="22"/>
          <w:szCs w:val="22"/>
          <w:highlight w:val="yellow"/>
        </w:rPr>
        <w:t>at a regular meeting</w:t>
      </w:r>
      <w:r w:rsidR="00431C41">
        <w:rPr>
          <w:rFonts w:ascii="Arial" w:hAnsi="Arial" w:cs="Arial"/>
          <w:sz w:val="22"/>
          <w:szCs w:val="22"/>
        </w:rPr>
        <w:t xml:space="preserve"> </w:t>
      </w:r>
      <w:r w:rsidRPr="002F7F01">
        <w:rPr>
          <w:rFonts w:ascii="Arial" w:hAnsi="Arial" w:cs="Arial"/>
          <w:sz w:val="22"/>
          <w:szCs w:val="22"/>
        </w:rPr>
        <w:t xml:space="preserve">and acted on </w:t>
      </w:r>
      <w:r w:rsidRPr="00431C41">
        <w:rPr>
          <w:rFonts w:ascii="Arial" w:hAnsi="Arial" w:cs="Arial"/>
          <w:sz w:val="22"/>
          <w:szCs w:val="22"/>
          <w:highlight w:val="yellow"/>
        </w:rPr>
        <w:t xml:space="preserve">at </w:t>
      </w:r>
      <w:r w:rsidR="00431C41" w:rsidRPr="00431C41">
        <w:rPr>
          <w:rFonts w:ascii="Arial" w:hAnsi="Arial" w:cs="Arial"/>
          <w:sz w:val="22"/>
          <w:szCs w:val="22"/>
          <w:highlight w:val="yellow"/>
        </w:rPr>
        <w:t>the following</w:t>
      </w:r>
      <w:r w:rsidR="00431C41">
        <w:rPr>
          <w:rFonts w:ascii="Arial" w:hAnsi="Arial" w:cs="Arial"/>
          <w:sz w:val="22"/>
          <w:szCs w:val="22"/>
        </w:rPr>
        <w:t xml:space="preserve"> </w:t>
      </w:r>
      <w:r w:rsidRPr="002F7F01">
        <w:rPr>
          <w:rFonts w:ascii="Arial" w:hAnsi="Arial" w:cs="Arial"/>
          <w:sz w:val="22"/>
          <w:szCs w:val="22"/>
        </w:rPr>
        <w:t xml:space="preserve">regular meeting of the </w:t>
      </w:r>
      <w:r w:rsidR="009F2C7E">
        <w:rPr>
          <w:rFonts w:ascii="Arial" w:hAnsi="Arial" w:cs="Arial"/>
          <w:sz w:val="22"/>
          <w:szCs w:val="22"/>
        </w:rPr>
        <w:t>Planning Commission</w:t>
      </w:r>
      <w:r w:rsidRPr="002F7F01">
        <w:rPr>
          <w:rFonts w:ascii="Arial" w:hAnsi="Arial" w:cs="Arial"/>
          <w:sz w:val="22"/>
          <w:szCs w:val="22"/>
        </w:rPr>
        <w:t>.</w:t>
      </w:r>
    </w:p>
    <w:p w:rsidR="00AC599A" w:rsidRPr="002F7F01" w:rsidRDefault="00AC599A" w:rsidP="00541A89">
      <w:pPr>
        <w:widowControl/>
        <w:rPr>
          <w:rFonts w:ascii="Arial" w:hAnsi="Arial" w:cs="Arial"/>
          <w:b/>
          <w:bCs/>
          <w:sz w:val="22"/>
          <w:szCs w:val="22"/>
        </w:rPr>
      </w:pPr>
    </w:p>
    <w:p w:rsidR="00BE6B7A" w:rsidRPr="002F7F01" w:rsidRDefault="00BE6B7A">
      <w:pPr>
        <w:widowControl/>
        <w:autoSpaceDE/>
        <w:autoSpaceDN/>
        <w:adjustRightInd/>
        <w:rPr>
          <w:rFonts w:ascii="Arial" w:hAnsi="Arial" w:cs="Arial"/>
          <w:b/>
          <w:bCs/>
          <w:sz w:val="28"/>
          <w:szCs w:val="28"/>
        </w:rPr>
      </w:pPr>
    </w:p>
    <w:p w:rsidR="00AC599A" w:rsidRPr="002F7F01" w:rsidRDefault="00AC599A" w:rsidP="00541A89">
      <w:pPr>
        <w:widowControl/>
        <w:tabs>
          <w:tab w:val="center" w:pos="4680"/>
        </w:tabs>
        <w:jc w:val="center"/>
        <w:rPr>
          <w:rFonts w:ascii="Arial" w:hAnsi="Arial" w:cs="Arial"/>
          <w:b/>
          <w:bCs/>
          <w:sz w:val="28"/>
          <w:szCs w:val="28"/>
        </w:rPr>
      </w:pPr>
      <w:r w:rsidRPr="002F7F01">
        <w:rPr>
          <w:rFonts w:ascii="Arial" w:hAnsi="Arial" w:cs="Arial"/>
          <w:b/>
          <w:bCs/>
          <w:sz w:val="28"/>
          <w:szCs w:val="28"/>
        </w:rPr>
        <w:t>ARTICLE VIII</w:t>
      </w:r>
    </w:p>
    <w:p w:rsidR="00AC599A" w:rsidRPr="002F7F01" w:rsidRDefault="00AC599A" w:rsidP="00541A89">
      <w:pPr>
        <w:widowControl/>
        <w:tabs>
          <w:tab w:val="center" w:pos="4680"/>
        </w:tabs>
        <w:jc w:val="both"/>
        <w:rPr>
          <w:rFonts w:ascii="Arial" w:hAnsi="Arial" w:cs="Arial"/>
          <w:sz w:val="28"/>
          <w:szCs w:val="28"/>
        </w:rPr>
      </w:pPr>
      <w:r w:rsidRPr="002F7F01">
        <w:rPr>
          <w:rFonts w:ascii="Arial" w:hAnsi="Arial" w:cs="Arial"/>
          <w:b/>
          <w:bCs/>
          <w:sz w:val="28"/>
          <w:szCs w:val="28"/>
        </w:rPr>
        <w:tab/>
        <w:t>SEVERABILITY</w:t>
      </w:r>
    </w:p>
    <w:p w:rsidR="00AC599A" w:rsidRPr="002F7F01" w:rsidRDefault="00AC599A" w:rsidP="00541A89">
      <w:pPr>
        <w:widowControl/>
        <w:jc w:val="both"/>
        <w:rPr>
          <w:rFonts w:ascii="Arial" w:hAnsi="Arial" w:cs="Arial"/>
          <w:sz w:val="28"/>
          <w:szCs w:val="28"/>
        </w:rPr>
      </w:pPr>
    </w:p>
    <w:p w:rsidR="00AC599A" w:rsidRPr="002F7F01" w:rsidRDefault="00B17A54" w:rsidP="00541A89">
      <w:pPr>
        <w:widowControl/>
        <w:rPr>
          <w:rFonts w:ascii="Arial" w:hAnsi="Arial" w:cs="Arial"/>
          <w:sz w:val="22"/>
          <w:szCs w:val="22"/>
        </w:rPr>
      </w:pPr>
      <w:r>
        <w:rPr>
          <w:rFonts w:ascii="Arial" w:hAnsi="Arial" w:cs="Arial"/>
          <w:sz w:val="22"/>
          <w:szCs w:val="22"/>
        </w:rPr>
        <w:t>The</w:t>
      </w:r>
      <w:r w:rsidR="00AC599A" w:rsidRPr="002F7F01">
        <w:rPr>
          <w:rFonts w:ascii="Arial" w:hAnsi="Arial" w:cs="Arial"/>
          <w:sz w:val="22"/>
          <w:szCs w:val="22"/>
        </w:rPr>
        <w:t xml:space="preserve"> parts, sections, sub-sections, provisions, sentences</w:t>
      </w:r>
      <w:r w:rsidR="00D80614">
        <w:rPr>
          <w:rFonts w:ascii="Arial" w:hAnsi="Arial" w:cs="Arial"/>
          <w:sz w:val="22"/>
          <w:szCs w:val="22"/>
        </w:rPr>
        <w:t>, and clauses in this document</w:t>
      </w:r>
      <w:r w:rsidR="00AC599A" w:rsidRPr="002F7F01">
        <w:rPr>
          <w:rFonts w:ascii="Arial" w:hAnsi="Arial" w:cs="Arial"/>
          <w:sz w:val="22"/>
          <w:szCs w:val="22"/>
        </w:rPr>
        <w:t xml:space="preserve"> are severable.  If any part, section, sub-section, provision, sentence or clause</w:t>
      </w:r>
      <w:r w:rsidR="00D80614">
        <w:rPr>
          <w:rFonts w:ascii="Arial" w:hAnsi="Arial" w:cs="Arial"/>
          <w:sz w:val="22"/>
          <w:szCs w:val="22"/>
        </w:rPr>
        <w:t xml:space="preserve"> </w:t>
      </w:r>
      <w:r w:rsidR="00AC599A" w:rsidRPr="002F7F01">
        <w:rPr>
          <w:rFonts w:ascii="Arial" w:hAnsi="Arial" w:cs="Arial"/>
          <w:sz w:val="22"/>
          <w:szCs w:val="22"/>
        </w:rPr>
        <w:t>is found to be invalid or unenforceable for any reason by a court of competent jurisdiction, such finding shall not affect the validity of the remainder of th</w:t>
      </w:r>
      <w:r w:rsidR="00D80614">
        <w:rPr>
          <w:rFonts w:ascii="Arial" w:hAnsi="Arial" w:cs="Arial"/>
          <w:sz w:val="22"/>
          <w:szCs w:val="22"/>
        </w:rPr>
        <w:t>is document</w:t>
      </w:r>
      <w:r w:rsidR="00AC599A" w:rsidRPr="002F7F01">
        <w:rPr>
          <w:rFonts w:ascii="Arial" w:hAnsi="Arial" w:cs="Arial"/>
          <w:sz w:val="22"/>
          <w:szCs w:val="22"/>
        </w:rPr>
        <w:t>, which shall remain in full force and effect.</w:t>
      </w:r>
    </w:p>
    <w:p w:rsidR="0048600E" w:rsidRPr="002F7F01" w:rsidRDefault="0048600E" w:rsidP="00541A89">
      <w:pPr>
        <w:widowControl/>
        <w:jc w:val="both"/>
        <w:rPr>
          <w:rFonts w:ascii="Arial" w:hAnsi="Arial" w:cs="Arial"/>
          <w:sz w:val="22"/>
          <w:szCs w:val="22"/>
        </w:rPr>
      </w:pPr>
    </w:p>
    <w:p w:rsidR="00BE6B7A" w:rsidRPr="002F7F01" w:rsidRDefault="00BE6B7A">
      <w:pPr>
        <w:widowControl/>
        <w:autoSpaceDE/>
        <w:autoSpaceDN/>
        <w:adjustRightInd/>
        <w:rPr>
          <w:rFonts w:ascii="Arial" w:hAnsi="Arial" w:cs="Arial"/>
          <w:b/>
          <w:bCs/>
          <w:sz w:val="28"/>
          <w:szCs w:val="28"/>
        </w:rPr>
      </w:pPr>
    </w:p>
    <w:p w:rsidR="00AC599A" w:rsidRPr="002F7F01" w:rsidRDefault="00AC599A" w:rsidP="00F6646B">
      <w:pPr>
        <w:widowControl/>
        <w:tabs>
          <w:tab w:val="center" w:pos="4680"/>
        </w:tabs>
        <w:jc w:val="center"/>
        <w:rPr>
          <w:rFonts w:ascii="Arial" w:hAnsi="Arial" w:cs="Arial"/>
          <w:b/>
          <w:bCs/>
          <w:sz w:val="28"/>
          <w:szCs w:val="28"/>
        </w:rPr>
      </w:pPr>
      <w:r w:rsidRPr="002F7F01">
        <w:rPr>
          <w:rFonts w:ascii="Arial" w:hAnsi="Arial" w:cs="Arial"/>
          <w:b/>
          <w:bCs/>
          <w:sz w:val="28"/>
          <w:szCs w:val="28"/>
        </w:rPr>
        <w:t>ARTICLE IX</w:t>
      </w:r>
    </w:p>
    <w:p w:rsidR="00AC599A" w:rsidRPr="002F7F01" w:rsidRDefault="00AC599A" w:rsidP="00541A89">
      <w:pPr>
        <w:widowControl/>
        <w:tabs>
          <w:tab w:val="center" w:pos="4680"/>
        </w:tabs>
        <w:jc w:val="both"/>
        <w:rPr>
          <w:rFonts w:ascii="Arial" w:hAnsi="Arial" w:cs="Arial"/>
        </w:rPr>
      </w:pPr>
      <w:r w:rsidRPr="002F7F01">
        <w:rPr>
          <w:rFonts w:ascii="Arial" w:hAnsi="Arial" w:cs="Arial"/>
          <w:b/>
          <w:bCs/>
          <w:sz w:val="28"/>
          <w:szCs w:val="28"/>
        </w:rPr>
        <w:tab/>
        <w:t>ADOPTION AND REPEAL</w:t>
      </w:r>
    </w:p>
    <w:p w:rsidR="00AC599A" w:rsidRPr="002F7F01" w:rsidRDefault="00AC599A" w:rsidP="00541A89">
      <w:pPr>
        <w:widowControl/>
        <w:jc w:val="both"/>
        <w:rPr>
          <w:rFonts w:ascii="Arial" w:hAnsi="Arial" w:cs="Arial"/>
          <w:sz w:val="22"/>
          <w:szCs w:val="22"/>
        </w:rPr>
      </w:pPr>
    </w:p>
    <w:p w:rsidR="00AC599A" w:rsidRPr="002F7F01" w:rsidRDefault="00AC599A" w:rsidP="00541A89">
      <w:pPr>
        <w:widowControl/>
        <w:rPr>
          <w:rFonts w:ascii="Arial" w:hAnsi="Arial" w:cs="Arial"/>
          <w:sz w:val="22"/>
          <w:szCs w:val="22"/>
        </w:rPr>
      </w:pPr>
      <w:r w:rsidRPr="002F7F01">
        <w:rPr>
          <w:rFonts w:ascii="Arial" w:hAnsi="Arial" w:cs="Arial"/>
          <w:sz w:val="22"/>
          <w:szCs w:val="22"/>
        </w:rPr>
        <w:t xml:space="preserve">The </w:t>
      </w:r>
      <w:r w:rsidR="00D80614" w:rsidRPr="002F7F01">
        <w:rPr>
          <w:rFonts w:ascii="Arial" w:hAnsi="Arial" w:cs="Arial"/>
          <w:sz w:val="22"/>
        </w:rPr>
        <w:t>Bylaws and Rules of Procedure</w:t>
      </w:r>
      <w:r w:rsidR="00D80614" w:rsidRPr="002F7F01">
        <w:rPr>
          <w:rFonts w:ascii="Arial" w:hAnsi="Arial" w:cs="Arial"/>
          <w:sz w:val="22"/>
          <w:szCs w:val="22"/>
        </w:rPr>
        <w:t xml:space="preserve"> </w:t>
      </w:r>
      <w:r w:rsidR="009E3BB2" w:rsidRPr="002F7F01">
        <w:rPr>
          <w:rFonts w:ascii="Arial" w:hAnsi="Arial" w:cs="Arial"/>
          <w:sz w:val="22"/>
          <w:szCs w:val="22"/>
        </w:rPr>
        <w:t>shall become effective</w:t>
      </w:r>
      <w:r w:rsidRPr="002F7F01">
        <w:rPr>
          <w:rFonts w:ascii="Arial" w:hAnsi="Arial" w:cs="Arial"/>
          <w:sz w:val="22"/>
          <w:szCs w:val="22"/>
        </w:rPr>
        <w:t xml:space="preserve"> immediately upon adoption by the Planning</w:t>
      </w:r>
      <w:r w:rsidR="009F2C7E">
        <w:rPr>
          <w:rFonts w:ascii="Arial" w:hAnsi="Arial" w:cs="Arial"/>
          <w:sz w:val="22"/>
          <w:szCs w:val="22"/>
        </w:rPr>
        <w:t xml:space="preserve"> Commission</w:t>
      </w:r>
      <w:r w:rsidRPr="002F7F01">
        <w:rPr>
          <w:rFonts w:ascii="Arial" w:hAnsi="Arial" w:cs="Arial"/>
          <w:sz w:val="22"/>
          <w:szCs w:val="22"/>
        </w:rPr>
        <w:t xml:space="preserve"> of </w:t>
      </w:r>
      <w:r w:rsidR="00BE6B7A" w:rsidRPr="002F7F01">
        <w:rPr>
          <w:rFonts w:ascii="Arial" w:hAnsi="Arial" w:cs="Arial"/>
          <w:sz w:val="22"/>
          <w:szCs w:val="22"/>
        </w:rPr>
        <w:t>City of Hart</w:t>
      </w:r>
      <w:r w:rsidRPr="002F7F01">
        <w:rPr>
          <w:rFonts w:ascii="Arial" w:hAnsi="Arial" w:cs="Arial"/>
          <w:sz w:val="22"/>
          <w:szCs w:val="22"/>
        </w:rPr>
        <w:t xml:space="preserve">, and all previous </w:t>
      </w:r>
      <w:r w:rsidR="00D80614">
        <w:rPr>
          <w:rFonts w:ascii="Arial" w:hAnsi="Arial" w:cs="Arial"/>
          <w:sz w:val="22"/>
          <w:szCs w:val="22"/>
        </w:rPr>
        <w:t xml:space="preserve">bylaws and </w:t>
      </w:r>
      <w:r w:rsidRPr="002F7F01">
        <w:rPr>
          <w:rFonts w:ascii="Arial" w:hAnsi="Arial" w:cs="Arial"/>
          <w:sz w:val="22"/>
          <w:szCs w:val="22"/>
        </w:rPr>
        <w:t>rules of procedure shall be repealed.</w:t>
      </w:r>
    </w:p>
    <w:p w:rsidR="00AC599A" w:rsidRPr="002F7F01" w:rsidRDefault="00AC599A" w:rsidP="00541A89">
      <w:pPr>
        <w:widowControl/>
        <w:rPr>
          <w:rFonts w:ascii="Arial" w:hAnsi="Arial" w:cs="Arial"/>
          <w:sz w:val="22"/>
          <w:szCs w:val="22"/>
        </w:rPr>
      </w:pPr>
    </w:p>
    <w:p w:rsidR="00AC599A" w:rsidRPr="002F7F01" w:rsidRDefault="00D80614" w:rsidP="00541A89">
      <w:pPr>
        <w:widowControl/>
        <w:rPr>
          <w:rFonts w:ascii="Arial" w:hAnsi="Arial" w:cs="Arial"/>
          <w:sz w:val="22"/>
          <w:szCs w:val="22"/>
        </w:rPr>
      </w:pPr>
      <w:r>
        <w:rPr>
          <w:rFonts w:ascii="Arial" w:hAnsi="Arial" w:cs="Arial"/>
          <w:sz w:val="22"/>
          <w:szCs w:val="22"/>
        </w:rPr>
        <w:t xml:space="preserve">The </w:t>
      </w:r>
      <w:r w:rsidRPr="002F7F01">
        <w:rPr>
          <w:rFonts w:ascii="Arial" w:hAnsi="Arial" w:cs="Arial"/>
          <w:sz w:val="22"/>
        </w:rPr>
        <w:t>Bylaws and Rules of Procedure</w:t>
      </w:r>
      <w:r w:rsidR="00AC599A" w:rsidRPr="002F7F01">
        <w:rPr>
          <w:rFonts w:ascii="Arial" w:hAnsi="Arial" w:cs="Arial"/>
          <w:sz w:val="22"/>
          <w:szCs w:val="22"/>
        </w:rPr>
        <w:t xml:space="preserve"> were </w:t>
      </w:r>
      <w:r w:rsidR="006F6581" w:rsidRPr="002F7F01">
        <w:rPr>
          <w:rFonts w:ascii="Arial" w:hAnsi="Arial" w:cs="Arial"/>
          <w:sz w:val="22"/>
          <w:szCs w:val="22"/>
        </w:rPr>
        <w:t>adopted</w:t>
      </w:r>
      <w:r w:rsidR="00AC599A" w:rsidRPr="002F7F01">
        <w:rPr>
          <w:rFonts w:ascii="Arial" w:hAnsi="Arial" w:cs="Arial"/>
          <w:sz w:val="22"/>
          <w:szCs w:val="22"/>
        </w:rPr>
        <w:t xml:space="preserve"> by the </w:t>
      </w:r>
      <w:r w:rsidR="00BE6B7A" w:rsidRPr="002F7F01">
        <w:rPr>
          <w:rFonts w:ascii="Arial" w:hAnsi="Arial" w:cs="Arial"/>
          <w:sz w:val="22"/>
          <w:szCs w:val="22"/>
        </w:rPr>
        <w:t>City of Hart</w:t>
      </w:r>
      <w:r w:rsidR="00AC599A" w:rsidRPr="002F7F01">
        <w:rPr>
          <w:rFonts w:ascii="Arial" w:hAnsi="Arial" w:cs="Arial"/>
          <w:sz w:val="22"/>
          <w:szCs w:val="22"/>
        </w:rPr>
        <w:t xml:space="preserve"> Planning</w:t>
      </w:r>
      <w:r w:rsidR="009F2C7E">
        <w:rPr>
          <w:rFonts w:ascii="Arial" w:hAnsi="Arial" w:cs="Arial"/>
          <w:sz w:val="22"/>
          <w:szCs w:val="22"/>
        </w:rPr>
        <w:t xml:space="preserve"> Commission</w:t>
      </w:r>
      <w:r w:rsidR="00AC599A" w:rsidRPr="002F7F01">
        <w:rPr>
          <w:rFonts w:ascii="Arial" w:hAnsi="Arial" w:cs="Arial"/>
          <w:sz w:val="22"/>
          <w:szCs w:val="22"/>
        </w:rPr>
        <w:t xml:space="preserve"> on the </w:t>
      </w:r>
      <w:r w:rsidR="00BE6B7A" w:rsidRPr="002F7F01">
        <w:rPr>
          <w:rFonts w:ascii="Arial" w:hAnsi="Arial" w:cs="Arial"/>
          <w:sz w:val="22"/>
          <w:szCs w:val="22"/>
        </w:rPr>
        <w:t>______</w:t>
      </w:r>
      <w:r w:rsidR="00F6646B" w:rsidRPr="002F7F01">
        <w:rPr>
          <w:rFonts w:ascii="Arial" w:hAnsi="Arial" w:cs="Arial"/>
          <w:sz w:val="22"/>
          <w:szCs w:val="22"/>
        </w:rPr>
        <w:t xml:space="preserve"> </w:t>
      </w:r>
      <w:r w:rsidR="00AC599A" w:rsidRPr="002F7F01">
        <w:rPr>
          <w:rFonts w:ascii="Arial" w:hAnsi="Arial" w:cs="Arial"/>
          <w:sz w:val="22"/>
          <w:szCs w:val="22"/>
        </w:rPr>
        <w:t xml:space="preserve">day of </w:t>
      </w:r>
      <w:r w:rsidR="00BE6B7A" w:rsidRPr="002F7F01">
        <w:rPr>
          <w:rFonts w:ascii="Arial" w:hAnsi="Arial" w:cs="Arial"/>
          <w:sz w:val="22"/>
          <w:szCs w:val="22"/>
        </w:rPr>
        <w:t>________</w:t>
      </w:r>
      <w:r w:rsidR="0048600E" w:rsidRPr="002F7F01">
        <w:rPr>
          <w:rFonts w:ascii="Arial" w:hAnsi="Arial" w:cs="Arial"/>
          <w:sz w:val="22"/>
          <w:szCs w:val="22"/>
        </w:rPr>
        <w:t xml:space="preserve">, </w:t>
      </w:r>
      <w:r w:rsidR="00293BE4" w:rsidRPr="002F7F01">
        <w:rPr>
          <w:rFonts w:ascii="Arial" w:hAnsi="Arial" w:cs="Arial"/>
          <w:sz w:val="22"/>
          <w:szCs w:val="22"/>
        </w:rPr>
        <w:t>20</w:t>
      </w:r>
      <w:r w:rsidR="0048600E" w:rsidRPr="002F7F01">
        <w:rPr>
          <w:rFonts w:ascii="Arial" w:hAnsi="Arial" w:cs="Arial"/>
          <w:sz w:val="22"/>
          <w:szCs w:val="22"/>
        </w:rPr>
        <w:t>18</w:t>
      </w:r>
      <w:r w:rsidR="009E3BB2" w:rsidRPr="002F7F01">
        <w:rPr>
          <w:rFonts w:ascii="Arial" w:hAnsi="Arial" w:cs="Arial"/>
          <w:sz w:val="22"/>
          <w:szCs w:val="22"/>
        </w:rPr>
        <w:t xml:space="preserve"> </w:t>
      </w:r>
      <w:r w:rsidR="00AC599A" w:rsidRPr="002F7F01">
        <w:rPr>
          <w:rFonts w:ascii="Arial" w:hAnsi="Arial" w:cs="Arial"/>
          <w:sz w:val="22"/>
          <w:szCs w:val="22"/>
        </w:rPr>
        <w:t>and shall take effect immediately.</w:t>
      </w:r>
    </w:p>
    <w:p w:rsidR="00AC599A" w:rsidRPr="002F7F01" w:rsidRDefault="00AC599A" w:rsidP="00541A89">
      <w:pPr>
        <w:widowControl/>
        <w:jc w:val="both"/>
        <w:rPr>
          <w:rFonts w:ascii="Arial" w:hAnsi="Arial" w:cs="Arial"/>
          <w:sz w:val="22"/>
          <w:szCs w:val="22"/>
        </w:rPr>
      </w:pPr>
      <w:r w:rsidRPr="002F7F01">
        <w:rPr>
          <w:rFonts w:ascii="Arial" w:hAnsi="Arial" w:cs="Arial"/>
          <w:sz w:val="22"/>
          <w:szCs w:val="22"/>
          <w:u w:val="single"/>
        </w:rPr>
        <w:t xml:space="preserve">                                </w:t>
      </w:r>
    </w:p>
    <w:p w:rsidR="00AC599A" w:rsidRPr="002F7F01" w:rsidRDefault="00AC599A" w:rsidP="00541A89">
      <w:pPr>
        <w:widowControl/>
        <w:jc w:val="both"/>
        <w:rPr>
          <w:rFonts w:ascii="Arial" w:hAnsi="Arial" w:cs="Arial"/>
          <w:sz w:val="22"/>
          <w:szCs w:val="22"/>
        </w:rPr>
      </w:pPr>
      <w:r w:rsidRPr="002F7F01">
        <w:rPr>
          <w:rFonts w:ascii="Arial" w:hAnsi="Arial" w:cs="Arial"/>
          <w:sz w:val="22"/>
          <w:szCs w:val="22"/>
        </w:rPr>
        <w:t>_____________________</w:t>
      </w:r>
    </w:p>
    <w:p w:rsidR="00AC599A" w:rsidRPr="002F7F01" w:rsidRDefault="00AC599A" w:rsidP="00541A89">
      <w:pPr>
        <w:widowControl/>
        <w:jc w:val="both"/>
        <w:rPr>
          <w:rFonts w:ascii="Arial" w:hAnsi="Arial" w:cs="Arial"/>
          <w:sz w:val="22"/>
          <w:szCs w:val="22"/>
        </w:rPr>
      </w:pPr>
      <w:r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Chair</w:t>
      </w:r>
    </w:p>
    <w:p w:rsidR="00AC599A" w:rsidRPr="002F7F01" w:rsidRDefault="00AC599A" w:rsidP="00541A89">
      <w:pPr>
        <w:widowControl/>
        <w:jc w:val="both"/>
        <w:rPr>
          <w:rFonts w:ascii="Arial" w:hAnsi="Arial" w:cs="Arial"/>
          <w:sz w:val="22"/>
          <w:szCs w:val="22"/>
        </w:rPr>
      </w:pPr>
      <w:r w:rsidRPr="002F7F01">
        <w:rPr>
          <w:rFonts w:ascii="Arial" w:hAnsi="Arial" w:cs="Arial"/>
          <w:sz w:val="22"/>
          <w:szCs w:val="22"/>
          <w:u w:val="single"/>
        </w:rPr>
        <w:t xml:space="preserve">                                                  </w:t>
      </w:r>
    </w:p>
    <w:p w:rsidR="00AC599A" w:rsidRPr="002F7F01" w:rsidRDefault="00AC599A" w:rsidP="00541A89">
      <w:pPr>
        <w:widowControl/>
        <w:jc w:val="both"/>
        <w:rPr>
          <w:rFonts w:ascii="Arial" w:hAnsi="Arial" w:cs="Arial"/>
          <w:sz w:val="22"/>
          <w:szCs w:val="22"/>
        </w:rPr>
      </w:pPr>
      <w:r w:rsidRPr="002F7F01">
        <w:rPr>
          <w:rFonts w:ascii="Arial" w:hAnsi="Arial" w:cs="Arial"/>
          <w:sz w:val="22"/>
          <w:szCs w:val="22"/>
        </w:rPr>
        <w:t>_________________________</w:t>
      </w:r>
    </w:p>
    <w:p w:rsidR="00AC599A" w:rsidRPr="002F7F01" w:rsidRDefault="00AC599A" w:rsidP="00541A89">
      <w:pPr>
        <w:widowControl/>
        <w:jc w:val="both"/>
        <w:rPr>
          <w:rFonts w:ascii="Arial" w:hAnsi="Arial" w:cs="Arial"/>
          <w:sz w:val="22"/>
          <w:szCs w:val="22"/>
        </w:rPr>
      </w:pPr>
      <w:r w:rsidRPr="002F7F01">
        <w:rPr>
          <w:rFonts w:ascii="Arial" w:hAnsi="Arial" w:cs="Arial"/>
          <w:sz w:val="22"/>
          <w:szCs w:val="22"/>
        </w:rPr>
        <w:t>Planning</w:t>
      </w:r>
      <w:r w:rsidR="009F2C7E">
        <w:rPr>
          <w:rFonts w:ascii="Arial" w:hAnsi="Arial" w:cs="Arial"/>
          <w:sz w:val="22"/>
          <w:szCs w:val="22"/>
        </w:rPr>
        <w:t xml:space="preserve"> Commission</w:t>
      </w:r>
      <w:r w:rsidRPr="002F7F01">
        <w:rPr>
          <w:rFonts w:ascii="Arial" w:hAnsi="Arial" w:cs="Arial"/>
          <w:sz w:val="22"/>
          <w:szCs w:val="22"/>
        </w:rPr>
        <w:t xml:space="preserve"> Secretary</w:t>
      </w:r>
    </w:p>
    <w:p w:rsidR="00AC599A" w:rsidRPr="002F7F01" w:rsidRDefault="00AC599A" w:rsidP="00541A89">
      <w:pPr>
        <w:widowControl/>
        <w:jc w:val="both"/>
        <w:rPr>
          <w:rFonts w:ascii="Arial" w:hAnsi="Arial" w:cs="Arial"/>
          <w:sz w:val="22"/>
          <w:szCs w:val="22"/>
        </w:rPr>
      </w:pPr>
    </w:p>
    <w:p w:rsidR="00541A89" w:rsidRPr="002F7F01" w:rsidRDefault="00541A89" w:rsidP="00541A89">
      <w:pPr>
        <w:widowControl/>
        <w:jc w:val="both"/>
        <w:rPr>
          <w:rFonts w:ascii="Arial" w:hAnsi="Arial" w:cs="Arial"/>
          <w:sz w:val="22"/>
          <w:szCs w:val="22"/>
        </w:rPr>
      </w:pPr>
    </w:p>
    <w:p w:rsidR="00AC599A" w:rsidRPr="002F7F01" w:rsidRDefault="00AC599A" w:rsidP="00541A89">
      <w:pPr>
        <w:widowControl/>
        <w:jc w:val="both"/>
        <w:rPr>
          <w:rFonts w:ascii="Arial" w:hAnsi="Arial" w:cs="Arial"/>
          <w:sz w:val="22"/>
          <w:szCs w:val="22"/>
        </w:rPr>
      </w:pPr>
      <w:r w:rsidRPr="002F7F01">
        <w:rPr>
          <w:rFonts w:ascii="Arial" w:hAnsi="Arial" w:cs="Arial"/>
          <w:sz w:val="22"/>
          <w:szCs w:val="22"/>
        </w:rPr>
        <w:t>Effective Date</w:t>
      </w:r>
      <w:r w:rsidR="00F6646B" w:rsidRPr="002F7F01">
        <w:rPr>
          <w:rFonts w:ascii="Arial" w:hAnsi="Arial" w:cs="Arial"/>
          <w:sz w:val="22"/>
          <w:szCs w:val="22"/>
        </w:rPr>
        <w:t xml:space="preserve">: </w:t>
      </w:r>
      <w:r w:rsidR="00BE6B7A" w:rsidRPr="002F7F01">
        <w:rPr>
          <w:rFonts w:ascii="Arial" w:hAnsi="Arial" w:cs="Arial"/>
          <w:sz w:val="22"/>
          <w:szCs w:val="22"/>
        </w:rPr>
        <w:t>________</w:t>
      </w:r>
      <w:r w:rsidR="00F6646B" w:rsidRPr="002F7F01">
        <w:rPr>
          <w:rFonts w:ascii="Arial" w:hAnsi="Arial" w:cs="Arial"/>
          <w:sz w:val="22"/>
          <w:szCs w:val="22"/>
        </w:rPr>
        <w:t>, 2018</w:t>
      </w:r>
    </w:p>
    <w:sectPr w:rsidR="00AC599A" w:rsidRPr="002F7F01">
      <w:headerReference w:type="default" r:id="rId11"/>
      <w:footerReference w:type="default" r:id="rId12"/>
      <w:endnotePr>
        <w:numFmt w:val="decimal"/>
      </w:endnotePr>
      <w:pgSz w:w="12240" w:h="15840"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322" w:rsidRDefault="004A6322">
      <w:r>
        <w:separator/>
      </w:r>
    </w:p>
  </w:endnote>
  <w:endnote w:type="continuationSeparator" w:id="0">
    <w:p w:rsidR="004A6322" w:rsidRDefault="004A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A54" w:rsidRDefault="00B17A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7A54" w:rsidRDefault="00B17A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626899"/>
      <w:docPartObj>
        <w:docPartGallery w:val="Page Numbers (Bottom of Page)"/>
        <w:docPartUnique/>
      </w:docPartObj>
    </w:sdtPr>
    <w:sdtEndPr>
      <w:rPr>
        <w:rFonts w:ascii="Arial" w:hAnsi="Arial" w:cs="Arial"/>
        <w:color w:val="7F7F7F" w:themeColor="background1" w:themeShade="7F"/>
        <w:spacing w:val="60"/>
        <w:sz w:val="22"/>
      </w:rPr>
    </w:sdtEndPr>
    <w:sdtContent>
      <w:p w:rsidR="00876313" w:rsidRPr="00876313" w:rsidRDefault="004A6322">
        <w:pPr>
          <w:pStyle w:val="Footer"/>
          <w:pBdr>
            <w:top w:val="single" w:sz="4" w:space="1" w:color="D9D9D9" w:themeColor="background1" w:themeShade="D9"/>
          </w:pBdr>
          <w:jc w:val="right"/>
          <w:rPr>
            <w:rFonts w:ascii="Arial" w:hAnsi="Arial" w:cs="Arial"/>
            <w:sz w:val="22"/>
          </w:rPr>
        </w:pPr>
      </w:p>
    </w:sdtContent>
  </w:sdt>
  <w:p w:rsidR="00B17A54" w:rsidRDefault="00B17A5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249731"/>
      <w:docPartObj>
        <w:docPartGallery w:val="Page Numbers (Bottom of Page)"/>
        <w:docPartUnique/>
      </w:docPartObj>
    </w:sdtPr>
    <w:sdtEndPr>
      <w:rPr>
        <w:rFonts w:ascii="Arial" w:hAnsi="Arial" w:cs="Arial"/>
        <w:color w:val="7F7F7F" w:themeColor="background1" w:themeShade="7F"/>
        <w:spacing w:val="60"/>
        <w:sz w:val="22"/>
      </w:rPr>
    </w:sdtEndPr>
    <w:sdtContent>
      <w:p w:rsidR="00876313" w:rsidRPr="00876313" w:rsidRDefault="00876313">
        <w:pPr>
          <w:pStyle w:val="Footer"/>
          <w:pBdr>
            <w:top w:val="single" w:sz="4" w:space="1" w:color="D9D9D9" w:themeColor="background1" w:themeShade="D9"/>
          </w:pBdr>
          <w:jc w:val="right"/>
          <w:rPr>
            <w:rFonts w:ascii="Arial" w:hAnsi="Arial" w:cs="Arial"/>
            <w:sz w:val="22"/>
          </w:rPr>
        </w:pPr>
        <w:r w:rsidRPr="00876313">
          <w:rPr>
            <w:rFonts w:ascii="Arial" w:hAnsi="Arial" w:cs="Arial"/>
            <w:sz w:val="22"/>
          </w:rPr>
          <w:fldChar w:fldCharType="begin"/>
        </w:r>
        <w:r w:rsidRPr="00876313">
          <w:rPr>
            <w:rFonts w:ascii="Arial" w:hAnsi="Arial" w:cs="Arial"/>
            <w:sz w:val="22"/>
          </w:rPr>
          <w:instrText xml:space="preserve"> PAGE   \* MERGEFORMAT </w:instrText>
        </w:r>
        <w:r w:rsidRPr="00876313">
          <w:rPr>
            <w:rFonts w:ascii="Arial" w:hAnsi="Arial" w:cs="Arial"/>
            <w:sz w:val="22"/>
          </w:rPr>
          <w:fldChar w:fldCharType="separate"/>
        </w:r>
        <w:r w:rsidR="00360248">
          <w:rPr>
            <w:rFonts w:ascii="Arial" w:hAnsi="Arial" w:cs="Arial"/>
            <w:noProof/>
            <w:sz w:val="22"/>
          </w:rPr>
          <w:t>1</w:t>
        </w:r>
        <w:r w:rsidRPr="00876313">
          <w:rPr>
            <w:rFonts w:ascii="Arial" w:hAnsi="Arial" w:cs="Arial"/>
            <w:noProof/>
            <w:sz w:val="22"/>
          </w:rPr>
          <w:fldChar w:fldCharType="end"/>
        </w:r>
        <w:r w:rsidRPr="00876313">
          <w:rPr>
            <w:rFonts w:ascii="Arial" w:hAnsi="Arial" w:cs="Arial"/>
            <w:sz w:val="22"/>
          </w:rPr>
          <w:t xml:space="preserve"> | </w:t>
        </w:r>
        <w:r w:rsidRPr="00876313">
          <w:rPr>
            <w:rFonts w:ascii="Arial" w:hAnsi="Arial" w:cs="Arial"/>
            <w:color w:val="7F7F7F" w:themeColor="background1" w:themeShade="7F"/>
            <w:spacing w:val="60"/>
            <w:sz w:val="22"/>
          </w:rPr>
          <w:t>Page</w:t>
        </w:r>
      </w:p>
    </w:sdtContent>
  </w:sdt>
  <w:p w:rsidR="00B17A54" w:rsidRDefault="00B17A54">
    <w:pPr>
      <w:rPr>
        <w:rFonts w:ascii="Mangal" w:hAnsi="Mangal"/>
        <w:i/>
        <w:i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322" w:rsidRDefault="004A6322">
      <w:r>
        <w:separator/>
      </w:r>
    </w:p>
  </w:footnote>
  <w:footnote w:type="continuationSeparator" w:id="0">
    <w:p w:rsidR="004A6322" w:rsidRDefault="004A6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A54" w:rsidRPr="00BE6B7A" w:rsidRDefault="00B17A54" w:rsidP="00BE6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  %1)"/>
      <w:lvlJc w:val="left"/>
      <w:pPr>
        <w:tabs>
          <w:tab w:val="num" w:pos="2160"/>
        </w:tabs>
        <w:ind w:left="2160" w:hanging="720"/>
      </w:pPr>
      <w:rPr>
        <w:rFonts w:ascii="Mangal" w:hAnsi="Mangal"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upperLetter"/>
      <w:lvlText w:val="%1."/>
      <w:lvlJc w:val="left"/>
      <w:pPr>
        <w:tabs>
          <w:tab w:val="num" w:pos="1440"/>
        </w:tabs>
        <w:ind w:left="1440" w:hanging="720"/>
      </w:pPr>
      <w:rPr>
        <w:rFonts w:ascii="Mangal" w:hAnsi="Mangal"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lowerLetter"/>
      <w:lvlText w:val="%1."/>
      <w:lvlJc w:val="left"/>
      <w:pPr>
        <w:tabs>
          <w:tab w:val="num" w:pos="1440"/>
        </w:tabs>
        <w:ind w:left="1440" w:hanging="720"/>
      </w:pPr>
      <w:rPr>
        <w:rFonts w:ascii="Mangal" w:hAnsi="Mangal" w:cs="Times New Roman"/>
        <w:sz w:val="22"/>
        <w:szCs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Mangal" w:hAnsi="Mangal" w:cs="Times New Roman"/>
        <w:sz w:val="22"/>
        <w:szCs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3145274"/>
    <w:multiLevelType w:val="hybridMultilevel"/>
    <w:tmpl w:val="0A7C83D2"/>
    <w:lvl w:ilvl="0" w:tplc="A588D432">
      <w:start w:val="1"/>
      <w:numFmt w:val="upp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0698248A"/>
    <w:multiLevelType w:val="hybridMultilevel"/>
    <w:tmpl w:val="6A9AF46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12E6336F"/>
    <w:multiLevelType w:val="multilevel"/>
    <w:tmpl w:val="DF68344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84076E0"/>
    <w:multiLevelType w:val="hybridMultilevel"/>
    <w:tmpl w:val="52DE942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674AF4"/>
    <w:multiLevelType w:val="hybridMultilevel"/>
    <w:tmpl w:val="C908CCF0"/>
    <w:lvl w:ilvl="0" w:tplc="81BA2BA6">
      <w:start w:val="4"/>
      <w:numFmt w:val="upperLetter"/>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29C05872"/>
    <w:multiLevelType w:val="hybridMultilevel"/>
    <w:tmpl w:val="EEFE1FEE"/>
    <w:lvl w:ilvl="0" w:tplc="0E9273D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925A2F"/>
    <w:multiLevelType w:val="hybridMultilevel"/>
    <w:tmpl w:val="1C2C2F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E6476F"/>
    <w:multiLevelType w:val="multilevel"/>
    <w:tmpl w:val="5B4E3FC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54477AF"/>
    <w:multiLevelType w:val="hybridMultilevel"/>
    <w:tmpl w:val="83AE532C"/>
    <w:lvl w:ilvl="0" w:tplc="63121590">
      <w:start w:val="2"/>
      <w:numFmt w:val="decimal"/>
      <w:lvlText w:val="%1)"/>
      <w:lvlJc w:val="left"/>
      <w:pPr>
        <w:tabs>
          <w:tab w:val="num" w:pos="2520"/>
        </w:tabs>
        <w:ind w:left="2520" w:hanging="36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A4F0FBC"/>
    <w:multiLevelType w:val="hybridMultilevel"/>
    <w:tmpl w:val="A91E74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8350F4"/>
    <w:multiLevelType w:val="hybridMultilevel"/>
    <w:tmpl w:val="BF8C16C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5" w15:restartNumberingAfterBreak="0">
    <w:nsid w:val="57146765"/>
    <w:multiLevelType w:val="multilevel"/>
    <w:tmpl w:val="4126A392"/>
    <w:lvl w:ilvl="0">
      <w:start w:val="1"/>
      <w:numFmt w:val="decimal"/>
      <w:lvlText w:val="%1."/>
      <w:lvlJc w:val="left"/>
      <w:pPr>
        <w:ind w:left="2160" w:hanging="360"/>
      </w:pPr>
      <w:rPr>
        <w:rFonts w:ascii="Arial" w:hAnsi="Arial" w:cs="Arial"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588E1416"/>
    <w:multiLevelType w:val="hybridMultilevel"/>
    <w:tmpl w:val="7298C4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0D46F44"/>
    <w:multiLevelType w:val="hybridMultilevel"/>
    <w:tmpl w:val="EE98CD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F4773F"/>
    <w:multiLevelType w:val="multilevel"/>
    <w:tmpl w:val="DD54695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B560740"/>
    <w:multiLevelType w:val="hybridMultilevel"/>
    <w:tmpl w:val="680297E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7C5E6F"/>
    <w:multiLevelType w:val="hybridMultilevel"/>
    <w:tmpl w:val="3B8E0518"/>
    <w:lvl w:ilvl="0" w:tplc="04090015">
      <w:start w:val="1"/>
      <w:numFmt w:val="upperLetter"/>
      <w:lvlText w:val="%1."/>
      <w:lvlJc w:val="left"/>
      <w:pPr>
        <w:ind w:left="1446" w:hanging="360"/>
      </w:pPr>
    </w:lvl>
    <w:lvl w:ilvl="1" w:tplc="0409000F">
      <w:start w:val="1"/>
      <w:numFmt w:val="decimal"/>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lvlOverride w:ilvl="0">
      <w:startOverride w:val="2"/>
      <w:lvl w:ilvl="0">
        <w:start w:val="2"/>
        <w:numFmt w:val="decimal"/>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num>
  <w:num w:numId="6">
    <w:abstractNumId w:val="9"/>
  </w:num>
  <w:num w:numId="7">
    <w:abstractNumId w:val="8"/>
  </w:num>
  <w:num w:numId="8">
    <w:abstractNumId w:val="10"/>
  </w:num>
  <w:num w:numId="9">
    <w:abstractNumId w:val="19"/>
  </w:num>
  <w:num w:numId="10">
    <w:abstractNumId w:val="17"/>
  </w:num>
  <w:num w:numId="11">
    <w:abstractNumId w:val="16"/>
  </w:num>
  <w:num w:numId="12">
    <w:abstractNumId w:val="5"/>
  </w:num>
  <w:num w:numId="13">
    <w:abstractNumId w:val="14"/>
  </w:num>
  <w:num w:numId="14">
    <w:abstractNumId w:val="7"/>
  </w:num>
  <w:num w:numId="15">
    <w:abstractNumId w:val="20"/>
  </w:num>
  <w:num w:numId="16">
    <w:abstractNumId w:val="18"/>
  </w:num>
  <w:num w:numId="17">
    <w:abstractNumId w:val="15"/>
  </w:num>
  <w:num w:numId="18">
    <w:abstractNumId w:val="13"/>
  </w:num>
  <w:num w:numId="19">
    <w:abstractNumId w:val="4"/>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3Njc3tDS0MDYzMzdQ0lEKTi0uzszPAykwrAUAcV+R2CwAAAA="/>
  </w:docVars>
  <w:rsids>
    <w:rsidRoot w:val="001E7B7C"/>
    <w:rsid w:val="00015B9F"/>
    <w:rsid w:val="0003441C"/>
    <w:rsid w:val="00051577"/>
    <w:rsid w:val="00092B95"/>
    <w:rsid w:val="000E39A6"/>
    <w:rsid w:val="001026DD"/>
    <w:rsid w:val="00104D5E"/>
    <w:rsid w:val="00125E9B"/>
    <w:rsid w:val="001817C2"/>
    <w:rsid w:val="001E38B2"/>
    <w:rsid w:val="001E7B7C"/>
    <w:rsid w:val="001F6DBD"/>
    <w:rsid w:val="00201F41"/>
    <w:rsid w:val="002117DE"/>
    <w:rsid w:val="00223B72"/>
    <w:rsid w:val="002574BC"/>
    <w:rsid w:val="0026454B"/>
    <w:rsid w:val="00293BE4"/>
    <w:rsid w:val="002F7F01"/>
    <w:rsid w:val="003057B7"/>
    <w:rsid w:val="00337703"/>
    <w:rsid w:val="00360248"/>
    <w:rsid w:val="00367994"/>
    <w:rsid w:val="00396EF6"/>
    <w:rsid w:val="003A2957"/>
    <w:rsid w:val="003C5FD5"/>
    <w:rsid w:val="003F576E"/>
    <w:rsid w:val="003F7C9F"/>
    <w:rsid w:val="00414EF4"/>
    <w:rsid w:val="00431C41"/>
    <w:rsid w:val="0048600E"/>
    <w:rsid w:val="004942F3"/>
    <w:rsid w:val="004A6322"/>
    <w:rsid w:val="004E4EAF"/>
    <w:rsid w:val="004E52F7"/>
    <w:rsid w:val="004E7A05"/>
    <w:rsid w:val="004F1E81"/>
    <w:rsid w:val="00541A89"/>
    <w:rsid w:val="005B1C29"/>
    <w:rsid w:val="005F1CE1"/>
    <w:rsid w:val="006007C7"/>
    <w:rsid w:val="006143DE"/>
    <w:rsid w:val="00631D68"/>
    <w:rsid w:val="00646214"/>
    <w:rsid w:val="006B4B03"/>
    <w:rsid w:val="006B5DB9"/>
    <w:rsid w:val="006C3C8A"/>
    <w:rsid w:val="006E74CD"/>
    <w:rsid w:val="006F05FB"/>
    <w:rsid w:val="006F181E"/>
    <w:rsid w:val="006F6581"/>
    <w:rsid w:val="007267BD"/>
    <w:rsid w:val="0078535A"/>
    <w:rsid w:val="0080034D"/>
    <w:rsid w:val="00803C3D"/>
    <w:rsid w:val="008325C0"/>
    <w:rsid w:val="00837CD1"/>
    <w:rsid w:val="00847491"/>
    <w:rsid w:val="00876313"/>
    <w:rsid w:val="00882672"/>
    <w:rsid w:val="008B0EB0"/>
    <w:rsid w:val="00910643"/>
    <w:rsid w:val="00945281"/>
    <w:rsid w:val="00953A0B"/>
    <w:rsid w:val="00963D9B"/>
    <w:rsid w:val="00982EB5"/>
    <w:rsid w:val="009C75B1"/>
    <w:rsid w:val="009E3BB2"/>
    <w:rsid w:val="009F2C7E"/>
    <w:rsid w:val="00A23A95"/>
    <w:rsid w:val="00A25885"/>
    <w:rsid w:val="00A433CF"/>
    <w:rsid w:val="00A64137"/>
    <w:rsid w:val="00A760BC"/>
    <w:rsid w:val="00A94FE8"/>
    <w:rsid w:val="00AA382F"/>
    <w:rsid w:val="00AA3E53"/>
    <w:rsid w:val="00AA48A0"/>
    <w:rsid w:val="00AC599A"/>
    <w:rsid w:val="00B15BB9"/>
    <w:rsid w:val="00B17A54"/>
    <w:rsid w:val="00B17AD1"/>
    <w:rsid w:val="00B32A75"/>
    <w:rsid w:val="00B97AF7"/>
    <w:rsid w:val="00BD16D9"/>
    <w:rsid w:val="00BE6B7A"/>
    <w:rsid w:val="00C12F99"/>
    <w:rsid w:val="00C41D4C"/>
    <w:rsid w:val="00C472D2"/>
    <w:rsid w:val="00C553A1"/>
    <w:rsid w:val="00C7594C"/>
    <w:rsid w:val="00CC76B7"/>
    <w:rsid w:val="00CD62AE"/>
    <w:rsid w:val="00D2031C"/>
    <w:rsid w:val="00D226C5"/>
    <w:rsid w:val="00D51861"/>
    <w:rsid w:val="00D66BFE"/>
    <w:rsid w:val="00D73C7D"/>
    <w:rsid w:val="00D80614"/>
    <w:rsid w:val="00D83FEF"/>
    <w:rsid w:val="00D84E90"/>
    <w:rsid w:val="00D91B00"/>
    <w:rsid w:val="00DD3428"/>
    <w:rsid w:val="00E6274E"/>
    <w:rsid w:val="00E711FE"/>
    <w:rsid w:val="00EA0F20"/>
    <w:rsid w:val="00EE3219"/>
    <w:rsid w:val="00F128DE"/>
    <w:rsid w:val="00F313E1"/>
    <w:rsid w:val="00F341B1"/>
    <w:rsid w:val="00F34C62"/>
    <w:rsid w:val="00F41E35"/>
    <w:rsid w:val="00F4718D"/>
    <w:rsid w:val="00F5241C"/>
    <w:rsid w:val="00F6646B"/>
    <w:rsid w:val="00FC4AD6"/>
    <w:rsid w:val="00FC7F3C"/>
    <w:rsid w:val="00FD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C4C3FC-229A-440B-A9F1-7880EB62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ind w:left="1440" w:hanging="720"/>
      <w:outlineLvl w:val="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OmniPage4">
    <w:name w:val="OmniPage #4"/>
    <w:basedOn w:val="Normal"/>
    <w:rsid w:val="00F41E35"/>
    <w:pPr>
      <w:widowControl/>
      <w:autoSpaceDE/>
      <w:autoSpaceDN/>
      <w:adjustRightInd/>
      <w:spacing w:line="280" w:lineRule="exact"/>
    </w:pPr>
    <w:rPr>
      <w:rFonts w:ascii="Times New Roman" w:hAnsi="Times New Roman"/>
      <w:sz w:val="20"/>
      <w:szCs w:val="20"/>
    </w:rPr>
  </w:style>
  <w:style w:type="paragraph" w:styleId="ListParagraph">
    <w:name w:val="List Paragraph"/>
    <w:basedOn w:val="Normal"/>
    <w:uiPriority w:val="34"/>
    <w:qFormat/>
    <w:rsid w:val="00D84E90"/>
    <w:pPr>
      <w:ind w:left="720"/>
      <w:contextualSpacing/>
    </w:pPr>
  </w:style>
  <w:style w:type="paragraph" w:styleId="BalloonText">
    <w:name w:val="Balloon Text"/>
    <w:basedOn w:val="Normal"/>
    <w:link w:val="BalloonTextChar"/>
    <w:rsid w:val="006007C7"/>
    <w:rPr>
      <w:rFonts w:ascii="Segoe UI" w:hAnsi="Segoe UI" w:cs="Segoe UI"/>
      <w:sz w:val="18"/>
      <w:szCs w:val="18"/>
    </w:rPr>
  </w:style>
  <w:style w:type="character" w:customStyle="1" w:styleId="BalloonTextChar">
    <w:name w:val="Balloon Text Char"/>
    <w:basedOn w:val="DefaultParagraphFont"/>
    <w:link w:val="BalloonText"/>
    <w:rsid w:val="006007C7"/>
    <w:rPr>
      <w:rFonts w:ascii="Segoe UI" w:hAnsi="Segoe UI" w:cs="Segoe UI"/>
      <w:sz w:val="18"/>
      <w:szCs w:val="18"/>
    </w:rPr>
  </w:style>
  <w:style w:type="character" w:customStyle="1" w:styleId="FooterChar">
    <w:name w:val="Footer Char"/>
    <w:basedOn w:val="DefaultParagraphFont"/>
    <w:link w:val="Footer"/>
    <w:uiPriority w:val="99"/>
    <w:rsid w:val="0087631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1890-F733-4E00-8F33-4064CEF7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McKA</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Jirousek</dc:creator>
  <cp:keywords/>
  <cp:lastModifiedBy>Cheri Eisenlohr</cp:lastModifiedBy>
  <cp:revision>2</cp:revision>
  <cp:lastPrinted>2018-09-06T20:05:00Z</cp:lastPrinted>
  <dcterms:created xsi:type="dcterms:W3CDTF">2018-09-06T20:10:00Z</dcterms:created>
  <dcterms:modified xsi:type="dcterms:W3CDTF">2018-09-06T20:10:00Z</dcterms:modified>
</cp:coreProperties>
</file>